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614E" w:rsidRDefault="00C315BA" w:rsidP="002C614E">
      <w:pPr>
        <w:jc w:val="center"/>
        <w:rPr>
          <w:rFonts w:ascii="Times New Roman" w:hAnsi="Times New Roman" w:cs="Times New Roman"/>
          <w:b/>
          <w:sz w:val="24"/>
          <w:szCs w:val="24"/>
        </w:rPr>
      </w:pPr>
      <w:r w:rsidRPr="002C614E">
        <w:rPr>
          <w:rFonts w:ascii="Times New Roman" w:hAnsi="Times New Roman" w:cs="Times New Roman"/>
          <w:b/>
          <w:sz w:val="24"/>
          <w:szCs w:val="24"/>
          <w:lang w:val="en-US"/>
        </w:rPr>
        <w:t>XXII</w:t>
      </w:r>
      <w:r w:rsidRPr="002C614E">
        <w:rPr>
          <w:rFonts w:ascii="Times New Roman" w:hAnsi="Times New Roman" w:cs="Times New Roman"/>
          <w:b/>
          <w:sz w:val="24"/>
          <w:szCs w:val="24"/>
        </w:rPr>
        <w:t xml:space="preserve"> Межрегиональная открытая научно – исследовательская конференция обучающихся «Будущее Карелии»</w:t>
      </w:r>
    </w:p>
    <w:p w:rsidR="00C315BA" w:rsidRPr="002C614E" w:rsidRDefault="00C315BA" w:rsidP="002C614E">
      <w:pPr>
        <w:jc w:val="center"/>
        <w:rPr>
          <w:rFonts w:ascii="Times New Roman" w:hAnsi="Times New Roman" w:cs="Times New Roman"/>
          <w:b/>
          <w:sz w:val="24"/>
          <w:szCs w:val="24"/>
        </w:rPr>
      </w:pPr>
      <w:r w:rsidRPr="002C614E">
        <w:rPr>
          <w:rFonts w:ascii="Times New Roman" w:hAnsi="Times New Roman" w:cs="Times New Roman"/>
          <w:b/>
          <w:sz w:val="24"/>
          <w:szCs w:val="24"/>
        </w:rPr>
        <w:t>Секция «</w:t>
      </w:r>
      <w:proofErr w:type="spellStart"/>
      <w:r w:rsidRPr="002C614E">
        <w:rPr>
          <w:rFonts w:ascii="Times New Roman" w:hAnsi="Times New Roman" w:cs="Times New Roman"/>
          <w:b/>
          <w:sz w:val="24"/>
          <w:szCs w:val="24"/>
          <w:lang w:val="en-US"/>
        </w:rPr>
        <w:t>Muamon</w:t>
      </w:r>
      <w:proofErr w:type="spellEnd"/>
      <w:r w:rsidRPr="002C614E">
        <w:rPr>
          <w:rFonts w:ascii="Times New Roman" w:hAnsi="Times New Roman" w:cs="Times New Roman"/>
          <w:b/>
          <w:sz w:val="24"/>
          <w:szCs w:val="24"/>
        </w:rPr>
        <w:t xml:space="preserve"> </w:t>
      </w:r>
      <w:proofErr w:type="spellStart"/>
      <w:r w:rsidRPr="002C614E">
        <w:rPr>
          <w:rFonts w:ascii="Times New Roman" w:hAnsi="Times New Roman" w:cs="Times New Roman"/>
          <w:b/>
          <w:sz w:val="24"/>
          <w:szCs w:val="24"/>
          <w:lang w:val="en-US"/>
        </w:rPr>
        <w:t>kieli</w:t>
      </w:r>
      <w:proofErr w:type="spellEnd"/>
      <w:r w:rsidRPr="002C614E">
        <w:rPr>
          <w:rFonts w:ascii="Times New Roman" w:hAnsi="Times New Roman" w:cs="Times New Roman"/>
          <w:b/>
          <w:sz w:val="24"/>
          <w:szCs w:val="24"/>
        </w:rPr>
        <w:t>» (направление Гуманитарные науки)</w:t>
      </w:r>
    </w:p>
    <w:p w:rsidR="00FF1F1E" w:rsidRPr="002C614E" w:rsidRDefault="00FF1F1E" w:rsidP="002C614E">
      <w:pPr>
        <w:jc w:val="center"/>
        <w:rPr>
          <w:rFonts w:ascii="Times New Roman" w:hAnsi="Times New Roman" w:cs="Times New Roman"/>
          <w:b/>
          <w:sz w:val="24"/>
          <w:szCs w:val="24"/>
        </w:rPr>
      </w:pPr>
    </w:p>
    <w:p w:rsidR="00FF1F1E" w:rsidRDefault="00FF1F1E" w:rsidP="00C315BA">
      <w:pPr>
        <w:pStyle w:val="3"/>
        <w:jc w:val="center"/>
        <w:rPr>
          <w:rFonts w:ascii="Times New Roman" w:hAnsi="Times New Roman" w:cs="Times New Roman"/>
          <w:b/>
        </w:rPr>
      </w:pPr>
    </w:p>
    <w:p w:rsidR="00FF1F1E" w:rsidRDefault="00FF1F1E" w:rsidP="00862CB1">
      <w:pPr>
        <w:pStyle w:val="3"/>
        <w:rPr>
          <w:rFonts w:ascii="Times New Roman" w:hAnsi="Times New Roman" w:cs="Times New Roman"/>
          <w:b/>
        </w:rPr>
      </w:pPr>
    </w:p>
    <w:p w:rsidR="00FF1F1E" w:rsidRDefault="00FF1F1E" w:rsidP="00862CB1">
      <w:pPr>
        <w:pStyle w:val="3"/>
        <w:rPr>
          <w:rFonts w:ascii="Times New Roman" w:hAnsi="Times New Roman" w:cs="Times New Roman"/>
          <w:b/>
        </w:rPr>
      </w:pPr>
    </w:p>
    <w:p w:rsidR="00BE478F" w:rsidRDefault="00BE478F" w:rsidP="00BE478F">
      <w:pPr>
        <w:tabs>
          <w:tab w:val="left" w:pos="1545"/>
          <w:tab w:val="center" w:pos="4819"/>
          <w:tab w:val="center" w:pos="5309"/>
          <w:tab w:val="left" w:pos="7875"/>
        </w:tabs>
        <w:rPr>
          <w:b/>
          <w:sz w:val="72"/>
          <w:szCs w:val="72"/>
        </w:rPr>
      </w:pPr>
    </w:p>
    <w:p w:rsidR="009B38CD" w:rsidRDefault="00BE478F" w:rsidP="00BE478F">
      <w:pPr>
        <w:tabs>
          <w:tab w:val="left" w:pos="1545"/>
          <w:tab w:val="center" w:pos="4819"/>
          <w:tab w:val="center" w:pos="5309"/>
          <w:tab w:val="left" w:pos="7875"/>
        </w:tabs>
        <w:rPr>
          <w:rFonts w:ascii="Times New Roman" w:hAnsi="Times New Roman" w:cs="Times New Roman"/>
          <w:b/>
          <w:sz w:val="72"/>
          <w:szCs w:val="72"/>
        </w:rPr>
      </w:pPr>
      <w:r>
        <w:rPr>
          <w:rFonts w:ascii="Times New Roman" w:hAnsi="Times New Roman" w:cs="Times New Roman"/>
          <w:b/>
          <w:sz w:val="72"/>
          <w:szCs w:val="72"/>
        </w:rPr>
        <w:tab/>
      </w:r>
    </w:p>
    <w:p w:rsidR="009B38CD" w:rsidRPr="00E85750" w:rsidRDefault="00E85750" w:rsidP="00E85750">
      <w:pPr>
        <w:tabs>
          <w:tab w:val="left" w:pos="1545"/>
          <w:tab w:val="center" w:pos="4819"/>
          <w:tab w:val="center" w:pos="5309"/>
          <w:tab w:val="left" w:pos="7875"/>
        </w:tabs>
        <w:jc w:val="center"/>
        <w:rPr>
          <w:rFonts w:ascii="Times New Roman" w:hAnsi="Times New Roman" w:cs="Times New Roman"/>
          <w:b/>
          <w:sz w:val="28"/>
          <w:szCs w:val="72"/>
        </w:rPr>
      </w:pPr>
      <w:r>
        <w:rPr>
          <w:rFonts w:ascii="Times New Roman" w:hAnsi="Times New Roman" w:cs="Times New Roman"/>
          <w:b/>
          <w:sz w:val="28"/>
          <w:szCs w:val="72"/>
        </w:rPr>
        <w:t>КАЛЕНДАРЬ В ЖИЗНИ ЧЕЛОВЕКА</w:t>
      </w:r>
    </w:p>
    <w:p w:rsidR="00FF1F1E" w:rsidRPr="00C315BA" w:rsidRDefault="00FF1F1E" w:rsidP="00FF1F1E">
      <w:pPr>
        <w:rPr>
          <w:rFonts w:ascii="Times New Roman" w:hAnsi="Times New Roman" w:cs="Times New Roman"/>
          <w:sz w:val="24"/>
        </w:rPr>
      </w:pPr>
    </w:p>
    <w:p w:rsidR="009B38CD" w:rsidRDefault="009B38CD" w:rsidP="00FF1F1E">
      <w:pPr>
        <w:spacing w:after="0" w:line="240" w:lineRule="auto"/>
        <w:jc w:val="right"/>
        <w:rPr>
          <w:rFonts w:ascii="Times New Roman" w:hAnsi="Times New Roman" w:cs="Times New Roman"/>
          <w:sz w:val="24"/>
          <w:szCs w:val="24"/>
        </w:rPr>
      </w:pPr>
    </w:p>
    <w:p w:rsidR="009B38CD" w:rsidRDefault="009B38CD" w:rsidP="00FF1F1E">
      <w:pPr>
        <w:spacing w:after="0" w:line="240" w:lineRule="auto"/>
        <w:jc w:val="right"/>
        <w:rPr>
          <w:rFonts w:ascii="Times New Roman" w:hAnsi="Times New Roman" w:cs="Times New Roman"/>
          <w:sz w:val="24"/>
          <w:szCs w:val="24"/>
        </w:rPr>
      </w:pPr>
    </w:p>
    <w:p w:rsidR="009B38CD" w:rsidRDefault="009B38CD" w:rsidP="00FF1F1E">
      <w:pPr>
        <w:spacing w:after="0" w:line="240" w:lineRule="auto"/>
        <w:jc w:val="right"/>
        <w:rPr>
          <w:rFonts w:ascii="Times New Roman" w:hAnsi="Times New Roman" w:cs="Times New Roman"/>
          <w:sz w:val="24"/>
          <w:szCs w:val="24"/>
        </w:rPr>
      </w:pPr>
    </w:p>
    <w:p w:rsidR="009B38CD" w:rsidRDefault="009B38CD" w:rsidP="00FF1F1E">
      <w:pPr>
        <w:spacing w:after="0" w:line="240" w:lineRule="auto"/>
        <w:jc w:val="right"/>
        <w:rPr>
          <w:rFonts w:ascii="Times New Roman" w:hAnsi="Times New Roman" w:cs="Times New Roman"/>
          <w:sz w:val="24"/>
          <w:szCs w:val="24"/>
        </w:rPr>
      </w:pPr>
    </w:p>
    <w:p w:rsidR="00FF1F1E" w:rsidRPr="00C315BA" w:rsidRDefault="00FF1F1E" w:rsidP="00FF1F1E">
      <w:pPr>
        <w:spacing w:after="0" w:line="240" w:lineRule="auto"/>
        <w:jc w:val="right"/>
        <w:rPr>
          <w:rFonts w:ascii="Times New Roman" w:hAnsi="Times New Roman" w:cs="Times New Roman"/>
          <w:i/>
          <w:sz w:val="24"/>
          <w:szCs w:val="24"/>
        </w:rPr>
      </w:pPr>
      <w:proofErr w:type="spellStart"/>
      <w:r w:rsidRPr="00C315BA">
        <w:rPr>
          <w:rFonts w:ascii="Times New Roman" w:hAnsi="Times New Roman" w:cs="Times New Roman"/>
          <w:i/>
          <w:sz w:val="24"/>
          <w:szCs w:val="24"/>
        </w:rPr>
        <w:t>Аликина</w:t>
      </w:r>
      <w:proofErr w:type="spellEnd"/>
      <w:r w:rsidRPr="00C315BA">
        <w:rPr>
          <w:rFonts w:ascii="Times New Roman" w:hAnsi="Times New Roman" w:cs="Times New Roman"/>
          <w:i/>
          <w:sz w:val="24"/>
          <w:szCs w:val="24"/>
        </w:rPr>
        <w:t xml:space="preserve"> Анна </w:t>
      </w:r>
      <w:r w:rsidR="00377719" w:rsidRPr="00C315BA">
        <w:rPr>
          <w:rFonts w:ascii="Times New Roman" w:hAnsi="Times New Roman" w:cs="Times New Roman"/>
          <w:i/>
          <w:sz w:val="24"/>
          <w:szCs w:val="24"/>
        </w:rPr>
        <w:t>Дмитриевна</w:t>
      </w:r>
    </w:p>
    <w:p w:rsidR="00FF1F1E" w:rsidRPr="00C315BA" w:rsidRDefault="00FF1F1E" w:rsidP="00FF1F1E">
      <w:pPr>
        <w:spacing w:after="0" w:line="240" w:lineRule="auto"/>
        <w:jc w:val="right"/>
        <w:rPr>
          <w:rFonts w:ascii="Times New Roman" w:hAnsi="Times New Roman" w:cs="Times New Roman"/>
          <w:i/>
          <w:sz w:val="24"/>
          <w:szCs w:val="24"/>
        </w:rPr>
      </w:pPr>
      <w:r w:rsidRPr="00C315BA">
        <w:rPr>
          <w:rFonts w:ascii="Times New Roman" w:hAnsi="Times New Roman" w:cs="Times New Roman"/>
          <w:i/>
          <w:sz w:val="24"/>
          <w:szCs w:val="24"/>
        </w:rPr>
        <w:t>МБОУ КГО «Гимназия», 7 «Б» класс</w:t>
      </w:r>
      <w:r w:rsidR="00C315BA" w:rsidRPr="00C315BA">
        <w:rPr>
          <w:rFonts w:ascii="Times New Roman" w:hAnsi="Times New Roman" w:cs="Times New Roman"/>
          <w:i/>
          <w:sz w:val="24"/>
          <w:szCs w:val="24"/>
        </w:rPr>
        <w:t xml:space="preserve">, </w:t>
      </w:r>
      <w:proofErr w:type="gramStart"/>
      <w:r w:rsidR="00C315BA" w:rsidRPr="00C315BA">
        <w:rPr>
          <w:rFonts w:ascii="Times New Roman" w:hAnsi="Times New Roman" w:cs="Times New Roman"/>
          <w:i/>
          <w:sz w:val="24"/>
          <w:szCs w:val="24"/>
        </w:rPr>
        <w:t>г</w:t>
      </w:r>
      <w:proofErr w:type="gramEnd"/>
      <w:r w:rsidR="00C315BA" w:rsidRPr="00C315BA">
        <w:rPr>
          <w:rFonts w:ascii="Times New Roman" w:hAnsi="Times New Roman" w:cs="Times New Roman"/>
          <w:i/>
          <w:sz w:val="24"/>
          <w:szCs w:val="24"/>
        </w:rPr>
        <w:t>. Костомукша</w:t>
      </w:r>
    </w:p>
    <w:p w:rsidR="00FF1F1E" w:rsidRPr="00C315BA" w:rsidRDefault="00FF1F1E" w:rsidP="00FF1F1E">
      <w:pPr>
        <w:spacing w:after="0" w:line="240" w:lineRule="auto"/>
        <w:jc w:val="right"/>
        <w:rPr>
          <w:rFonts w:ascii="Times New Roman" w:hAnsi="Times New Roman" w:cs="Times New Roman"/>
          <w:i/>
          <w:sz w:val="24"/>
          <w:szCs w:val="24"/>
        </w:rPr>
      </w:pPr>
      <w:r w:rsidRPr="00C315BA">
        <w:rPr>
          <w:rFonts w:ascii="Times New Roman" w:hAnsi="Times New Roman" w:cs="Times New Roman"/>
          <w:i/>
          <w:sz w:val="24"/>
          <w:szCs w:val="24"/>
          <w:lang w:val="en-US"/>
        </w:rPr>
        <w:t>E</w:t>
      </w:r>
      <w:r w:rsidRPr="00C315BA">
        <w:rPr>
          <w:rFonts w:ascii="Times New Roman" w:hAnsi="Times New Roman" w:cs="Times New Roman"/>
          <w:i/>
          <w:sz w:val="24"/>
          <w:szCs w:val="24"/>
        </w:rPr>
        <w:t>-</w:t>
      </w:r>
      <w:r w:rsidRPr="00C315BA">
        <w:rPr>
          <w:rFonts w:ascii="Times New Roman" w:hAnsi="Times New Roman" w:cs="Times New Roman"/>
          <w:i/>
          <w:sz w:val="24"/>
          <w:szCs w:val="24"/>
          <w:lang w:val="en-US"/>
        </w:rPr>
        <w:t>mail</w:t>
      </w:r>
      <w:r w:rsidRPr="00C315BA">
        <w:rPr>
          <w:rFonts w:ascii="Times New Roman" w:hAnsi="Times New Roman" w:cs="Times New Roman"/>
          <w:i/>
          <w:sz w:val="24"/>
          <w:szCs w:val="24"/>
        </w:rPr>
        <w:t>:</w:t>
      </w:r>
      <w:proofErr w:type="spellStart"/>
      <w:r w:rsidR="00E30500" w:rsidRPr="00C315BA">
        <w:rPr>
          <w:rFonts w:ascii="Times New Roman" w:hAnsi="Times New Roman" w:cs="Times New Roman"/>
          <w:i/>
          <w:sz w:val="24"/>
          <w:szCs w:val="24"/>
          <w:lang w:val="en-US"/>
        </w:rPr>
        <w:t>ann</w:t>
      </w:r>
      <w:proofErr w:type="spellEnd"/>
      <w:r w:rsidR="00E30500" w:rsidRPr="00C315BA">
        <w:rPr>
          <w:rFonts w:ascii="Times New Roman" w:hAnsi="Times New Roman" w:cs="Times New Roman"/>
          <w:i/>
          <w:sz w:val="24"/>
          <w:szCs w:val="24"/>
        </w:rPr>
        <w:t>_</w:t>
      </w:r>
      <w:proofErr w:type="spellStart"/>
      <w:r w:rsidR="00E30500" w:rsidRPr="00C315BA">
        <w:rPr>
          <w:rFonts w:ascii="Times New Roman" w:hAnsi="Times New Roman" w:cs="Times New Roman"/>
          <w:i/>
          <w:sz w:val="24"/>
          <w:szCs w:val="24"/>
          <w:lang w:val="en-US"/>
        </w:rPr>
        <w:t>ali</w:t>
      </w:r>
      <w:proofErr w:type="spellEnd"/>
      <w:r w:rsidR="00E30500" w:rsidRPr="00C315BA">
        <w:rPr>
          <w:rFonts w:ascii="Times New Roman" w:hAnsi="Times New Roman" w:cs="Times New Roman"/>
          <w:i/>
          <w:sz w:val="24"/>
          <w:szCs w:val="24"/>
        </w:rPr>
        <w:t>_5@</w:t>
      </w:r>
      <w:r w:rsidR="00E30500" w:rsidRPr="00C315BA">
        <w:rPr>
          <w:rFonts w:ascii="Times New Roman" w:hAnsi="Times New Roman" w:cs="Times New Roman"/>
          <w:i/>
          <w:sz w:val="24"/>
          <w:szCs w:val="24"/>
          <w:lang w:val="en-US"/>
        </w:rPr>
        <w:t>mail</w:t>
      </w:r>
      <w:r w:rsidR="00E30500" w:rsidRPr="00C315BA">
        <w:rPr>
          <w:rFonts w:ascii="Times New Roman" w:hAnsi="Times New Roman" w:cs="Times New Roman"/>
          <w:i/>
          <w:sz w:val="24"/>
          <w:szCs w:val="24"/>
        </w:rPr>
        <w:t>.</w:t>
      </w:r>
      <w:proofErr w:type="spellStart"/>
      <w:r w:rsidR="00E30500" w:rsidRPr="00C315BA">
        <w:rPr>
          <w:rFonts w:ascii="Times New Roman" w:hAnsi="Times New Roman" w:cs="Times New Roman"/>
          <w:i/>
          <w:sz w:val="24"/>
          <w:szCs w:val="24"/>
          <w:lang w:val="en-US"/>
        </w:rPr>
        <w:t>ru</w:t>
      </w:r>
      <w:proofErr w:type="spellEnd"/>
      <w:r w:rsidR="00C315BA" w:rsidRPr="00C315BA">
        <w:rPr>
          <w:rFonts w:ascii="Times New Roman" w:hAnsi="Times New Roman" w:cs="Times New Roman"/>
          <w:i/>
          <w:sz w:val="24"/>
          <w:szCs w:val="24"/>
        </w:rPr>
        <w:t xml:space="preserve">; </w:t>
      </w:r>
    </w:p>
    <w:p w:rsidR="00FF1F1E" w:rsidRPr="00C315BA" w:rsidRDefault="00C315BA" w:rsidP="00FF1F1E">
      <w:pPr>
        <w:spacing w:after="0" w:line="240" w:lineRule="auto"/>
        <w:jc w:val="right"/>
        <w:rPr>
          <w:rFonts w:ascii="Times New Roman" w:hAnsi="Times New Roman" w:cs="Times New Roman"/>
          <w:i/>
          <w:sz w:val="24"/>
          <w:szCs w:val="24"/>
        </w:rPr>
      </w:pPr>
      <w:r>
        <w:rPr>
          <w:rFonts w:ascii="Times New Roman" w:hAnsi="Times New Roman" w:cs="Times New Roman"/>
          <w:i/>
          <w:sz w:val="24"/>
          <w:szCs w:val="24"/>
        </w:rPr>
        <w:t xml:space="preserve">Руководитель </w:t>
      </w:r>
      <w:proofErr w:type="spellStart"/>
      <w:r>
        <w:rPr>
          <w:rFonts w:ascii="Times New Roman" w:hAnsi="Times New Roman" w:cs="Times New Roman"/>
          <w:i/>
          <w:sz w:val="24"/>
          <w:szCs w:val="24"/>
        </w:rPr>
        <w:t>На</w:t>
      </w:r>
      <w:r w:rsidR="00FF1F1E" w:rsidRPr="00C315BA">
        <w:rPr>
          <w:rFonts w:ascii="Times New Roman" w:hAnsi="Times New Roman" w:cs="Times New Roman"/>
          <w:i/>
          <w:sz w:val="24"/>
          <w:szCs w:val="24"/>
        </w:rPr>
        <w:t>уменок</w:t>
      </w:r>
      <w:proofErr w:type="spellEnd"/>
      <w:r w:rsidR="00FF1F1E" w:rsidRPr="00C315BA">
        <w:rPr>
          <w:rFonts w:ascii="Times New Roman" w:hAnsi="Times New Roman" w:cs="Times New Roman"/>
          <w:i/>
          <w:sz w:val="24"/>
          <w:szCs w:val="24"/>
        </w:rPr>
        <w:t xml:space="preserve"> Анна Николаевна</w:t>
      </w:r>
    </w:p>
    <w:p w:rsidR="00FF1F1E" w:rsidRPr="00C315BA" w:rsidRDefault="00FF1F1E" w:rsidP="00FF1F1E">
      <w:pPr>
        <w:spacing w:after="0" w:line="240" w:lineRule="auto"/>
        <w:jc w:val="right"/>
        <w:rPr>
          <w:rFonts w:ascii="Times New Roman" w:hAnsi="Times New Roman" w:cs="Times New Roman"/>
          <w:i/>
          <w:sz w:val="24"/>
          <w:szCs w:val="24"/>
        </w:rPr>
      </w:pPr>
      <w:r w:rsidRPr="00C315BA">
        <w:rPr>
          <w:rFonts w:ascii="Times New Roman" w:hAnsi="Times New Roman" w:cs="Times New Roman"/>
          <w:i/>
          <w:sz w:val="24"/>
          <w:szCs w:val="24"/>
        </w:rPr>
        <w:t>учите</w:t>
      </w:r>
      <w:r w:rsidR="00C315BA">
        <w:rPr>
          <w:rFonts w:ascii="Times New Roman" w:hAnsi="Times New Roman" w:cs="Times New Roman"/>
          <w:i/>
          <w:sz w:val="24"/>
          <w:szCs w:val="24"/>
        </w:rPr>
        <w:t xml:space="preserve">ль технологии МБОУ КГО «Гимназия», </w:t>
      </w:r>
      <w:proofErr w:type="gramStart"/>
      <w:r w:rsidR="00C315BA">
        <w:rPr>
          <w:rFonts w:ascii="Times New Roman" w:hAnsi="Times New Roman" w:cs="Times New Roman"/>
          <w:i/>
          <w:sz w:val="24"/>
          <w:szCs w:val="24"/>
        </w:rPr>
        <w:t>г</w:t>
      </w:r>
      <w:proofErr w:type="gramEnd"/>
      <w:r w:rsidR="00C315BA">
        <w:rPr>
          <w:rFonts w:ascii="Times New Roman" w:hAnsi="Times New Roman" w:cs="Times New Roman"/>
          <w:i/>
          <w:sz w:val="24"/>
          <w:szCs w:val="24"/>
        </w:rPr>
        <w:t>. Костомукша</w:t>
      </w:r>
    </w:p>
    <w:p w:rsidR="00FF1F1E" w:rsidRPr="00C315BA" w:rsidRDefault="00FF1F1E" w:rsidP="00FF1F1E">
      <w:pPr>
        <w:spacing w:after="0" w:line="240" w:lineRule="auto"/>
        <w:jc w:val="right"/>
        <w:rPr>
          <w:rFonts w:ascii="Times New Roman" w:hAnsi="Times New Roman" w:cs="Times New Roman"/>
          <w:i/>
          <w:sz w:val="24"/>
          <w:szCs w:val="24"/>
        </w:rPr>
      </w:pPr>
      <w:proofErr w:type="spellStart"/>
      <w:r w:rsidRPr="00C315BA">
        <w:rPr>
          <w:rFonts w:ascii="Times New Roman" w:hAnsi="Times New Roman" w:cs="Times New Roman"/>
          <w:i/>
          <w:sz w:val="24"/>
          <w:szCs w:val="24"/>
        </w:rPr>
        <w:t>E-</w:t>
      </w:r>
      <w:r w:rsidR="00747016" w:rsidRPr="00C315BA">
        <w:rPr>
          <w:rFonts w:ascii="Times New Roman" w:hAnsi="Times New Roman" w:cs="Times New Roman"/>
          <w:i/>
          <w:sz w:val="24"/>
          <w:szCs w:val="24"/>
        </w:rPr>
        <w:t>mail</w:t>
      </w:r>
      <w:proofErr w:type="spellEnd"/>
      <w:r w:rsidR="00747016" w:rsidRPr="00C315BA">
        <w:rPr>
          <w:rFonts w:ascii="Times New Roman" w:hAnsi="Times New Roman" w:cs="Times New Roman"/>
          <w:i/>
          <w:sz w:val="24"/>
          <w:szCs w:val="24"/>
        </w:rPr>
        <w:t>:</w:t>
      </w:r>
      <w:proofErr w:type="spellStart"/>
      <w:r w:rsidR="00631737" w:rsidRPr="00C315BA">
        <w:rPr>
          <w:rFonts w:ascii="Times New Roman" w:hAnsi="Times New Roman" w:cs="Times New Roman"/>
          <w:i/>
          <w:sz w:val="24"/>
          <w:szCs w:val="24"/>
          <w:lang w:val="en-US"/>
        </w:rPr>
        <w:t>naymenokan</w:t>
      </w:r>
      <w:proofErr w:type="spellEnd"/>
      <w:r w:rsidR="00631737" w:rsidRPr="00C315BA">
        <w:rPr>
          <w:rFonts w:ascii="Times New Roman" w:hAnsi="Times New Roman" w:cs="Times New Roman"/>
          <w:i/>
          <w:sz w:val="24"/>
          <w:szCs w:val="24"/>
        </w:rPr>
        <w:t>@</w:t>
      </w:r>
      <w:r w:rsidR="00631737" w:rsidRPr="00C315BA">
        <w:rPr>
          <w:rFonts w:ascii="Times New Roman" w:hAnsi="Times New Roman" w:cs="Times New Roman"/>
          <w:i/>
          <w:sz w:val="24"/>
          <w:szCs w:val="24"/>
          <w:lang w:val="en-US"/>
        </w:rPr>
        <w:t>mail</w:t>
      </w:r>
      <w:r w:rsidR="00631737" w:rsidRPr="00C315BA">
        <w:rPr>
          <w:rFonts w:ascii="Times New Roman" w:hAnsi="Times New Roman" w:cs="Times New Roman"/>
          <w:i/>
          <w:sz w:val="24"/>
          <w:szCs w:val="24"/>
        </w:rPr>
        <w:t>.</w:t>
      </w:r>
      <w:proofErr w:type="spellStart"/>
      <w:r w:rsidR="00631737" w:rsidRPr="00C315BA">
        <w:rPr>
          <w:rFonts w:ascii="Times New Roman" w:hAnsi="Times New Roman" w:cs="Times New Roman"/>
          <w:i/>
          <w:sz w:val="24"/>
          <w:szCs w:val="24"/>
          <w:lang w:val="en-US"/>
        </w:rPr>
        <w:t>ru</w:t>
      </w:r>
      <w:proofErr w:type="spellEnd"/>
      <w:r w:rsidR="00AE0E8F">
        <w:rPr>
          <w:rFonts w:ascii="Times New Roman" w:hAnsi="Times New Roman" w:cs="Times New Roman"/>
          <w:i/>
          <w:sz w:val="24"/>
          <w:szCs w:val="24"/>
        </w:rPr>
        <w:t xml:space="preserve">; </w:t>
      </w:r>
    </w:p>
    <w:p w:rsidR="00FF1F1E" w:rsidRPr="00C315BA" w:rsidRDefault="00FF1F1E" w:rsidP="00862CB1">
      <w:pPr>
        <w:pStyle w:val="3"/>
        <w:rPr>
          <w:rFonts w:ascii="Times New Roman" w:hAnsi="Times New Roman" w:cs="Times New Roman"/>
          <w:b/>
          <w:i/>
        </w:rPr>
      </w:pPr>
    </w:p>
    <w:p w:rsidR="00FF1F1E" w:rsidRPr="00C315BA" w:rsidRDefault="00FF1F1E" w:rsidP="00862CB1">
      <w:pPr>
        <w:pStyle w:val="3"/>
        <w:rPr>
          <w:rFonts w:ascii="Times New Roman" w:hAnsi="Times New Roman" w:cs="Times New Roman"/>
          <w:b/>
          <w:i/>
        </w:rPr>
      </w:pPr>
    </w:p>
    <w:p w:rsidR="00FF1F1E" w:rsidRPr="00E30500" w:rsidRDefault="00FF1F1E" w:rsidP="00862CB1">
      <w:pPr>
        <w:pStyle w:val="3"/>
        <w:rPr>
          <w:rFonts w:ascii="Times New Roman" w:hAnsi="Times New Roman" w:cs="Times New Roman"/>
          <w:b/>
        </w:rPr>
      </w:pPr>
    </w:p>
    <w:p w:rsidR="00FF1F1E" w:rsidRPr="00E30500" w:rsidRDefault="00FF1F1E" w:rsidP="00862CB1">
      <w:pPr>
        <w:pStyle w:val="3"/>
        <w:rPr>
          <w:rFonts w:ascii="Times New Roman" w:hAnsi="Times New Roman" w:cs="Times New Roman"/>
          <w:b/>
        </w:rPr>
      </w:pPr>
    </w:p>
    <w:p w:rsidR="00FF1F1E" w:rsidRPr="00E30500" w:rsidRDefault="00FF1F1E" w:rsidP="00862CB1">
      <w:pPr>
        <w:pStyle w:val="3"/>
        <w:rPr>
          <w:rFonts w:ascii="Times New Roman" w:hAnsi="Times New Roman" w:cs="Times New Roman"/>
          <w:b/>
        </w:rPr>
      </w:pPr>
    </w:p>
    <w:p w:rsidR="00FF1F1E" w:rsidRPr="00E30500" w:rsidRDefault="00FF1F1E" w:rsidP="00862CB1">
      <w:pPr>
        <w:pStyle w:val="3"/>
        <w:rPr>
          <w:rFonts w:ascii="Times New Roman" w:hAnsi="Times New Roman" w:cs="Times New Roman"/>
          <w:b/>
        </w:rPr>
      </w:pPr>
    </w:p>
    <w:p w:rsidR="00377719" w:rsidRPr="00D96719" w:rsidRDefault="00377719" w:rsidP="00377719">
      <w:pPr>
        <w:rPr>
          <w:rFonts w:ascii="Times New Roman" w:hAnsi="Times New Roman" w:cs="Times New Roman"/>
          <w:sz w:val="24"/>
          <w:szCs w:val="24"/>
          <w:lang w:eastAsia="en-US"/>
        </w:rPr>
      </w:pPr>
    </w:p>
    <w:p w:rsidR="00D96719" w:rsidRDefault="00D96719" w:rsidP="00BE478F">
      <w:pPr>
        <w:jc w:val="center"/>
        <w:rPr>
          <w:rFonts w:ascii="Times New Roman" w:hAnsi="Times New Roman" w:cs="Times New Roman"/>
          <w:sz w:val="24"/>
          <w:szCs w:val="24"/>
          <w:lang w:eastAsia="en-US"/>
        </w:rPr>
      </w:pPr>
    </w:p>
    <w:p w:rsidR="00D96719" w:rsidRDefault="00D96719" w:rsidP="00BE478F">
      <w:pPr>
        <w:jc w:val="center"/>
        <w:rPr>
          <w:rFonts w:ascii="Times New Roman" w:hAnsi="Times New Roman" w:cs="Times New Roman"/>
          <w:sz w:val="24"/>
          <w:szCs w:val="24"/>
          <w:lang w:eastAsia="en-US"/>
        </w:rPr>
      </w:pPr>
    </w:p>
    <w:p w:rsidR="00D96719" w:rsidRDefault="00D96719" w:rsidP="00BE478F">
      <w:pPr>
        <w:jc w:val="center"/>
        <w:rPr>
          <w:rFonts w:ascii="Times New Roman" w:hAnsi="Times New Roman" w:cs="Times New Roman"/>
          <w:sz w:val="24"/>
          <w:szCs w:val="24"/>
          <w:lang w:eastAsia="en-US"/>
        </w:rPr>
      </w:pPr>
    </w:p>
    <w:p w:rsidR="00377719" w:rsidRPr="00D96719" w:rsidRDefault="00377719" w:rsidP="00BE478F">
      <w:pPr>
        <w:jc w:val="center"/>
        <w:rPr>
          <w:rFonts w:ascii="Times New Roman" w:hAnsi="Times New Roman" w:cs="Times New Roman"/>
          <w:sz w:val="24"/>
          <w:szCs w:val="24"/>
          <w:lang w:eastAsia="en-US"/>
        </w:rPr>
      </w:pPr>
      <w:r w:rsidRPr="00D96719">
        <w:rPr>
          <w:rFonts w:ascii="Times New Roman" w:hAnsi="Times New Roman" w:cs="Times New Roman"/>
          <w:sz w:val="24"/>
          <w:szCs w:val="24"/>
          <w:lang w:eastAsia="en-US"/>
        </w:rPr>
        <w:t>г. Костомукша</w:t>
      </w:r>
    </w:p>
    <w:p w:rsidR="00377719" w:rsidRPr="00D96719" w:rsidRDefault="00377719" w:rsidP="00377719">
      <w:pPr>
        <w:jc w:val="center"/>
        <w:rPr>
          <w:rFonts w:ascii="Times New Roman" w:hAnsi="Times New Roman" w:cs="Times New Roman"/>
          <w:sz w:val="24"/>
          <w:szCs w:val="24"/>
          <w:lang w:eastAsia="en-US"/>
        </w:rPr>
      </w:pPr>
      <w:r w:rsidRPr="00D96719">
        <w:rPr>
          <w:rFonts w:ascii="Times New Roman" w:hAnsi="Times New Roman" w:cs="Times New Roman"/>
          <w:sz w:val="24"/>
          <w:szCs w:val="24"/>
          <w:lang w:eastAsia="en-US"/>
        </w:rPr>
        <w:t>2019</w:t>
      </w:r>
    </w:p>
    <w:sdt>
      <w:sdtPr>
        <w:rPr>
          <w:rFonts w:asciiTheme="minorHAnsi" w:eastAsiaTheme="minorHAnsi" w:hAnsiTheme="minorHAnsi" w:cstheme="minorBidi"/>
          <w:color w:val="auto"/>
          <w:sz w:val="22"/>
          <w:szCs w:val="22"/>
          <w:lang w:eastAsia="en-US"/>
        </w:rPr>
        <w:id w:val="1711529515"/>
        <w:docPartObj>
          <w:docPartGallery w:val="Table of Contents"/>
          <w:docPartUnique/>
        </w:docPartObj>
      </w:sdtPr>
      <w:sdtEndPr>
        <w:rPr>
          <w:rFonts w:eastAsiaTheme="minorEastAsia"/>
          <w:lang w:eastAsia="ru-RU"/>
        </w:rPr>
      </w:sdtEndPr>
      <w:sdtContent>
        <w:sdt>
          <w:sdtPr>
            <w:rPr>
              <w:rFonts w:asciiTheme="minorHAnsi" w:eastAsiaTheme="minorHAnsi" w:hAnsiTheme="minorHAnsi" w:cstheme="minorBidi"/>
              <w:color w:val="auto"/>
              <w:sz w:val="22"/>
              <w:szCs w:val="22"/>
              <w:lang w:eastAsia="en-US"/>
            </w:rPr>
            <w:id w:val="552505093"/>
            <w:docPartObj>
              <w:docPartGallery w:val="Table of Contents"/>
              <w:docPartUnique/>
            </w:docPartObj>
          </w:sdtPr>
          <w:sdtEndPr>
            <w:rPr>
              <w:rFonts w:eastAsiaTheme="minorEastAsia"/>
              <w:lang w:eastAsia="ru-RU"/>
            </w:rPr>
          </w:sdtEndPr>
          <w:sdtContent>
            <w:p w:rsidR="00EC1841" w:rsidRDefault="00EC1841" w:rsidP="002A1E98">
              <w:pPr>
                <w:pStyle w:val="aa"/>
                <w:rPr>
                  <w:rFonts w:asciiTheme="minorHAnsi" w:eastAsiaTheme="minorHAnsi" w:hAnsiTheme="minorHAnsi" w:cstheme="minorBidi"/>
                  <w:color w:val="auto"/>
                  <w:sz w:val="22"/>
                  <w:szCs w:val="22"/>
                  <w:lang w:eastAsia="en-US"/>
                </w:rPr>
              </w:pPr>
            </w:p>
            <w:p w:rsidR="002A1E98" w:rsidRPr="00E85750" w:rsidRDefault="002A1E98" w:rsidP="00326CAD">
              <w:pPr>
                <w:pStyle w:val="aa"/>
                <w:jc w:val="center"/>
                <w:rPr>
                  <w:rFonts w:ascii="Times New Roman" w:hAnsi="Times New Roman" w:cs="Times New Roman"/>
                  <w:b/>
                  <w:color w:val="auto"/>
                </w:rPr>
              </w:pPr>
              <w:r w:rsidRPr="00E85750">
                <w:rPr>
                  <w:rFonts w:ascii="Times New Roman" w:hAnsi="Times New Roman" w:cs="Times New Roman"/>
                  <w:b/>
                  <w:color w:val="auto"/>
                </w:rPr>
                <w:t>Оглавление</w:t>
              </w:r>
            </w:p>
            <w:p w:rsidR="00E85750" w:rsidRDefault="00CA272E">
              <w:pPr>
                <w:pStyle w:val="12"/>
                <w:tabs>
                  <w:tab w:val="right" w:leader="dot" w:pos="9345"/>
                </w:tabs>
                <w:rPr>
                  <w:noProof/>
                </w:rPr>
              </w:pPr>
              <w:r w:rsidRPr="00CA272E">
                <w:fldChar w:fldCharType="begin"/>
              </w:r>
              <w:r w:rsidR="002A1E98">
                <w:instrText xml:space="preserve"> TOC \o "1-3" \h \z \u </w:instrText>
              </w:r>
              <w:r w:rsidRPr="00CA272E">
                <w:fldChar w:fldCharType="separate"/>
              </w:r>
              <w:hyperlink w:anchor="_Toc1335372" w:history="1">
                <w:r w:rsidR="00E85750" w:rsidRPr="00640526">
                  <w:rPr>
                    <w:rStyle w:val="a7"/>
                    <w:rFonts w:ascii="Times New Roman" w:hAnsi="Times New Roman" w:cs="Times New Roman"/>
                    <w:b/>
                    <w:noProof/>
                  </w:rPr>
                  <w:t>Основная часть</w:t>
                </w:r>
                <w:r w:rsidR="00E85750">
                  <w:rPr>
                    <w:noProof/>
                    <w:webHidden/>
                  </w:rPr>
                  <w:tab/>
                </w:r>
                <w:r>
                  <w:rPr>
                    <w:noProof/>
                    <w:webHidden/>
                  </w:rPr>
                  <w:fldChar w:fldCharType="begin"/>
                </w:r>
                <w:r w:rsidR="00E85750">
                  <w:rPr>
                    <w:noProof/>
                    <w:webHidden/>
                  </w:rPr>
                  <w:instrText xml:space="preserve"> PAGEREF _Toc1335372 \h </w:instrText>
                </w:r>
                <w:r>
                  <w:rPr>
                    <w:noProof/>
                    <w:webHidden/>
                  </w:rPr>
                </w:r>
                <w:r>
                  <w:rPr>
                    <w:noProof/>
                    <w:webHidden/>
                  </w:rPr>
                  <w:fldChar w:fldCharType="separate"/>
                </w:r>
                <w:r w:rsidR="00E85750">
                  <w:rPr>
                    <w:noProof/>
                    <w:webHidden/>
                  </w:rPr>
                  <w:t>2</w:t>
                </w:r>
                <w:r>
                  <w:rPr>
                    <w:noProof/>
                    <w:webHidden/>
                  </w:rPr>
                  <w:fldChar w:fldCharType="end"/>
                </w:r>
              </w:hyperlink>
            </w:p>
            <w:p w:rsidR="00E85750" w:rsidRDefault="00CA272E">
              <w:pPr>
                <w:pStyle w:val="12"/>
                <w:tabs>
                  <w:tab w:val="right" w:leader="dot" w:pos="9345"/>
                </w:tabs>
                <w:rPr>
                  <w:noProof/>
                </w:rPr>
              </w:pPr>
              <w:hyperlink w:anchor="_Toc1335373" w:history="1">
                <w:r w:rsidR="00E85750" w:rsidRPr="00640526">
                  <w:rPr>
                    <w:rStyle w:val="a7"/>
                    <w:rFonts w:ascii="Times New Roman" w:hAnsi="Times New Roman" w:cs="Times New Roman"/>
                    <w:b/>
                    <w:noProof/>
                  </w:rPr>
                  <w:t>Список литературы</w:t>
                </w:r>
                <w:r w:rsidR="00E85750">
                  <w:rPr>
                    <w:noProof/>
                    <w:webHidden/>
                  </w:rPr>
                  <w:tab/>
                </w:r>
                <w:r>
                  <w:rPr>
                    <w:noProof/>
                    <w:webHidden/>
                  </w:rPr>
                  <w:fldChar w:fldCharType="begin"/>
                </w:r>
                <w:r w:rsidR="00E85750">
                  <w:rPr>
                    <w:noProof/>
                    <w:webHidden/>
                  </w:rPr>
                  <w:instrText xml:space="preserve"> PAGEREF _Toc1335373 \h </w:instrText>
                </w:r>
                <w:r>
                  <w:rPr>
                    <w:noProof/>
                    <w:webHidden/>
                  </w:rPr>
                </w:r>
                <w:r>
                  <w:rPr>
                    <w:noProof/>
                    <w:webHidden/>
                  </w:rPr>
                  <w:fldChar w:fldCharType="separate"/>
                </w:r>
                <w:r w:rsidR="00E85750">
                  <w:rPr>
                    <w:noProof/>
                    <w:webHidden/>
                  </w:rPr>
                  <w:t>15</w:t>
                </w:r>
                <w:r>
                  <w:rPr>
                    <w:noProof/>
                    <w:webHidden/>
                  </w:rPr>
                  <w:fldChar w:fldCharType="end"/>
                </w:r>
              </w:hyperlink>
            </w:p>
            <w:p w:rsidR="00E85750" w:rsidRDefault="00CA272E">
              <w:pPr>
                <w:pStyle w:val="12"/>
                <w:tabs>
                  <w:tab w:val="right" w:leader="dot" w:pos="9345"/>
                </w:tabs>
                <w:rPr>
                  <w:noProof/>
                </w:rPr>
              </w:pPr>
              <w:hyperlink w:anchor="_Toc1335374" w:history="1">
                <w:r w:rsidR="00E85750" w:rsidRPr="00640526">
                  <w:rPr>
                    <w:rStyle w:val="a7"/>
                    <w:rFonts w:ascii="Times New Roman" w:hAnsi="Times New Roman" w:cs="Times New Roman"/>
                    <w:b/>
                    <w:noProof/>
                  </w:rPr>
                  <w:t>Приложение №1.</w:t>
                </w:r>
                <w:r w:rsidR="00E85750">
                  <w:rPr>
                    <w:noProof/>
                    <w:webHidden/>
                  </w:rPr>
                  <w:tab/>
                </w:r>
                <w:r>
                  <w:rPr>
                    <w:noProof/>
                    <w:webHidden/>
                  </w:rPr>
                  <w:fldChar w:fldCharType="begin"/>
                </w:r>
                <w:r w:rsidR="00E85750">
                  <w:rPr>
                    <w:noProof/>
                    <w:webHidden/>
                  </w:rPr>
                  <w:instrText xml:space="preserve"> PAGEREF _Toc1335374 \h </w:instrText>
                </w:r>
                <w:r>
                  <w:rPr>
                    <w:noProof/>
                    <w:webHidden/>
                  </w:rPr>
                </w:r>
                <w:r>
                  <w:rPr>
                    <w:noProof/>
                    <w:webHidden/>
                  </w:rPr>
                  <w:fldChar w:fldCharType="separate"/>
                </w:r>
                <w:r w:rsidR="00E85750">
                  <w:rPr>
                    <w:noProof/>
                    <w:webHidden/>
                  </w:rPr>
                  <w:t>15</w:t>
                </w:r>
                <w:r>
                  <w:rPr>
                    <w:noProof/>
                    <w:webHidden/>
                  </w:rPr>
                  <w:fldChar w:fldCharType="end"/>
                </w:r>
              </w:hyperlink>
            </w:p>
            <w:p w:rsidR="00E85750" w:rsidRDefault="00CA272E">
              <w:pPr>
                <w:pStyle w:val="12"/>
                <w:tabs>
                  <w:tab w:val="right" w:leader="dot" w:pos="9345"/>
                </w:tabs>
                <w:rPr>
                  <w:noProof/>
                </w:rPr>
              </w:pPr>
              <w:hyperlink w:anchor="_Toc1335375" w:history="1">
                <w:r w:rsidR="00E85750" w:rsidRPr="00640526">
                  <w:rPr>
                    <w:rStyle w:val="a7"/>
                    <w:rFonts w:ascii="Times New Roman" w:hAnsi="Times New Roman" w:cs="Times New Roman"/>
                    <w:b/>
                    <w:noProof/>
                  </w:rPr>
                  <w:t>Приложение №2.</w:t>
                </w:r>
                <w:r w:rsidR="00E85750">
                  <w:rPr>
                    <w:noProof/>
                    <w:webHidden/>
                  </w:rPr>
                  <w:tab/>
                </w:r>
                <w:r>
                  <w:rPr>
                    <w:noProof/>
                    <w:webHidden/>
                  </w:rPr>
                  <w:fldChar w:fldCharType="begin"/>
                </w:r>
                <w:r w:rsidR="00E85750">
                  <w:rPr>
                    <w:noProof/>
                    <w:webHidden/>
                  </w:rPr>
                  <w:instrText xml:space="preserve"> PAGEREF _Toc1335375 \h </w:instrText>
                </w:r>
                <w:r>
                  <w:rPr>
                    <w:noProof/>
                    <w:webHidden/>
                  </w:rPr>
                </w:r>
                <w:r>
                  <w:rPr>
                    <w:noProof/>
                    <w:webHidden/>
                  </w:rPr>
                  <w:fldChar w:fldCharType="separate"/>
                </w:r>
                <w:r w:rsidR="00E85750">
                  <w:rPr>
                    <w:noProof/>
                    <w:webHidden/>
                  </w:rPr>
                  <w:t>18</w:t>
                </w:r>
                <w:r>
                  <w:rPr>
                    <w:noProof/>
                    <w:webHidden/>
                  </w:rPr>
                  <w:fldChar w:fldCharType="end"/>
                </w:r>
              </w:hyperlink>
            </w:p>
            <w:p w:rsidR="00747016" w:rsidRDefault="00CA272E" w:rsidP="00747016">
              <w:r>
                <w:rPr>
                  <w:b/>
                  <w:bCs/>
                </w:rPr>
                <w:fldChar w:fldCharType="end"/>
              </w:r>
            </w:p>
          </w:sdtContent>
        </w:sdt>
      </w:sdtContent>
    </w:sdt>
    <w:p w:rsidR="00035727" w:rsidRDefault="00035727" w:rsidP="002C614E">
      <w:pPr>
        <w:pStyle w:val="1"/>
        <w:jc w:val="center"/>
        <w:rPr>
          <w:rFonts w:ascii="Times New Roman" w:hAnsi="Times New Roman" w:cs="Times New Roman"/>
          <w:b/>
          <w:color w:val="auto"/>
        </w:rPr>
      </w:pPr>
      <w:bookmarkStart w:id="0" w:name="_Toc1335372"/>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035727" w:rsidRDefault="00035727" w:rsidP="002C614E">
      <w:pPr>
        <w:pStyle w:val="1"/>
        <w:jc w:val="center"/>
        <w:rPr>
          <w:rFonts w:ascii="Times New Roman" w:hAnsi="Times New Roman" w:cs="Times New Roman"/>
          <w:b/>
          <w:color w:val="auto"/>
        </w:rPr>
      </w:pPr>
    </w:p>
    <w:p w:rsidR="00CA1E09" w:rsidRDefault="00CA1E09" w:rsidP="00CA1E09"/>
    <w:p w:rsidR="0063560C" w:rsidRDefault="0063560C" w:rsidP="0063560C">
      <w:pPr>
        <w:pStyle w:val="1"/>
        <w:rPr>
          <w:rFonts w:asciiTheme="minorHAnsi" w:eastAsiaTheme="minorEastAsia" w:hAnsiTheme="minorHAnsi" w:cstheme="minorBidi"/>
          <w:color w:val="auto"/>
          <w:sz w:val="22"/>
          <w:szCs w:val="22"/>
        </w:rPr>
      </w:pPr>
    </w:p>
    <w:p w:rsidR="0063560C" w:rsidRPr="0063560C" w:rsidRDefault="0063560C" w:rsidP="0063560C"/>
    <w:p w:rsidR="009935E8" w:rsidRPr="002C614E" w:rsidRDefault="002C614E" w:rsidP="002C614E">
      <w:pPr>
        <w:pStyle w:val="1"/>
        <w:jc w:val="center"/>
        <w:rPr>
          <w:rFonts w:ascii="Times New Roman" w:hAnsi="Times New Roman" w:cs="Times New Roman"/>
          <w:b/>
          <w:color w:val="auto"/>
        </w:rPr>
      </w:pPr>
      <w:r>
        <w:rPr>
          <w:rFonts w:ascii="Times New Roman" w:hAnsi="Times New Roman" w:cs="Times New Roman"/>
          <w:b/>
          <w:color w:val="auto"/>
        </w:rPr>
        <w:lastRenderedPageBreak/>
        <w:t>Основная часть</w:t>
      </w:r>
      <w:bookmarkEnd w:id="0"/>
    </w:p>
    <w:p w:rsidR="002A7B59" w:rsidRPr="00326CAD" w:rsidRDefault="002A7B59" w:rsidP="00326CAD">
      <w:pPr>
        <w:rPr>
          <w:rFonts w:ascii="Times New Roman" w:hAnsi="Times New Roman" w:cs="Times New Roman"/>
          <w:b/>
          <w:sz w:val="24"/>
          <w:szCs w:val="24"/>
        </w:rPr>
      </w:pPr>
      <w:r w:rsidRPr="00326CAD">
        <w:rPr>
          <w:rFonts w:ascii="Times New Roman" w:hAnsi="Times New Roman" w:cs="Times New Roman"/>
          <w:b/>
          <w:sz w:val="24"/>
          <w:szCs w:val="24"/>
        </w:rPr>
        <w:t>Введение</w:t>
      </w:r>
      <w:r w:rsidR="00326CAD">
        <w:rPr>
          <w:rFonts w:ascii="Times New Roman" w:hAnsi="Times New Roman" w:cs="Times New Roman"/>
          <w:b/>
          <w:sz w:val="24"/>
          <w:szCs w:val="24"/>
        </w:rPr>
        <w:t>.</w:t>
      </w:r>
    </w:p>
    <w:p w:rsidR="009935E8" w:rsidRDefault="009935E8" w:rsidP="009F3F73">
      <w:pPr>
        <w:jc w:val="right"/>
        <w:rPr>
          <w:rFonts w:ascii="Times New Roman" w:hAnsi="Times New Roman" w:cs="Times New Roman"/>
          <w:color w:val="000000"/>
        </w:rPr>
      </w:pPr>
      <w:r w:rsidRPr="00505061">
        <w:rPr>
          <w:rFonts w:ascii="Times New Roman" w:hAnsi="Times New Roman" w:cs="Times New Roman"/>
          <w:color w:val="000000"/>
        </w:rPr>
        <w:t>Дни идут, минуты тают,</w:t>
      </w:r>
      <w:r w:rsidRPr="00505061">
        <w:rPr>
          <w:rFonts w:ascii="Times New Roman" w:hAnsi="Times New Roman" w:cs="Times New Roman"/>
        </w:rPr>
        <w:br/>
      </w:r>
      <w:r w:rsidRPr="00505061">
        <w:rPr>
          <w:rFonts w:ascii="Times New Roman" w:hAnsi="Times New Roman" w:cs="Times New Roman"/>
          <w:color w:val="000000"/>
        </w:rPr>
        <w:t xml:space="preserve">Быстро время пролетает </w:t>
      </w:r>
      <w:r w:rsidRPr="00505061">
        <w:rPr>
          <w:rFonts w:ascii="Times New Roman" w:hAnsi="Times New Roman" w:cs="Times New Roman"/>
        </w:rPr>
        <w:br/>
      </w:r>
      <w:r w:rsidRPr="00505061">
        <w:rPr>
          <w:rFonts w:ascii="Times New Roman" w:hAnsi="Times New Roman" w:cs="Times New Roman"/>
          <w:color w:val="000000"/>
        </w:rPr>
        <w:t>Год какой сейчас идёт -</w:t>
      </w:r>
      <w:r w:rsidRPr="00505061">
        <w:rPr>
          <w:rFonts w:ascii="Times New Roman" w:hAnsi="Times New Roman" w:cs="Times New Roman"/>
        </w:rPr>
        <w:br/>
      </w:r>
      <w:r w:rsidRPr="00505061">
        <w:rPr>
          <w:rFonts w:ascii="Times New Roman" w:hAnsi="Times New Roman" w:cs="Times New Roman"/>
          <w:color w:val="000000"/>
        </w:rPr>
        <w:t>Календарь ответ даёт.</w:t>
      </w:r>
    </w:p>
    <w:p w:rsidR="00C26FBB" w:rsidRDefault="00F55ABF" w:rsidP="008A0C43">
      <w:pPr>
        <w:spacing w:after="0" w:line="360" w:lineRule="auto"/>
        <w:ind w:firstLine="709"/>
        <w:jc w:val="both"/>
        <w:rPr>
          <w:rFonts w:ascii="Times New Roman" w:hAnsi="Times New Roman" w:cs="Times New Roman"/>
          <w:sz w:val="24"/>
          <w:szCs w:val="24"/>
        </w:rPr>
      </w:pPr>
      <w:r w:rsidRPr="00751A2E">
        <w:rPr>
          <w:rFonts w:ascii="Times New Roman" w:hAnsi="Times New Roman" w:cs="Times New Roman"/>
          <w:sz w:val="24"/>
          <w:szCs w:val="24"/>
        </w:rPr>
        <w:t>Время - это бесценный дар, который требует к себе рационального отношения. Важно вести его учет – по дням, месяцам, годам. Одно из самых древних изобретений человечества – это календарь. Его история насчитывает несколько тысячелетий. Многие народы вкладывали в календарь сакральный смысл.</w:t>
      </w:r>
    </w:p>
    <w:p w:rsidR="00C26FBB" w:rsidRPr="00C26FBB" w:rsidRDefault="00C26FBB" w:rsidP="008A0C43">
      <w:pPr>
        <w:spacing w:after="0" w:line="360" w:lineRule="auto"/>
        <w:ind w:firstLine="709"/>
        <w:jc w:val="both"/>
        <w:rPr>
          <w:rFonts w:ascii="Times New Roman" w:hAnsi="Times New Roman" w:cs="Times New Roman"/>
          <w:sz w:val="24"/>
          <w:szCs w:val="24"/>
        </w:rPr>
      </w:pPr>
      <w:r w:rsidRPr="00C26FBB">
        <w:rPr>
          <w:rFonts w:ascii="Times New Roman" w:hAnsi="Times New Roman" w:cs="Times New Roman"/>
          <w:sz w:val="24"/>
          <w:szCs w:val="24"/>
        </w:rPr>
        <w:t>В современном мире, переполненном новшествами информационных технологий, роль календаря, казалось бы, должна отойти на второй план. Посмотреть дату, распланировать дела на месяц, наметить сроки завершения проекта – все это сегодня можно сделать на любом компьютере или мобильном устройстве. Но традиционные настольные и настенные календари сегодня приобрели новую функцию: теперь они служат эффектным украшением интерьера.</w:t>
      </w:r>
    </w:p>
    <w:p w:rsidR="00F55ABF" w:rsidRDefault="00C26FBB" w:rsidP="008A0C43">
      <w:pPr>
        <w:spacing w:after="0" w:line="360" w:lineRule="auto"/>
        <w:ind w:firstLine="709"/>
        <w:jc w:val="both"/>
        <w:rPr>
          <w:rFonts w:ascii="Times New Roman" w:hAnsi="Times New Roman"/>
          <w:sz w:val="24"/>
          <w:szCs w:val="24"/>
        </w:rPr>
      </w:pPr>
      <w:r w:rsidRPr="00C26FBB">
        <w:rPr>
          <w:rFonts w:ascii="Times New Roman" w:hAnsi="Times New Roman" w:cs="Times New Roman"/>
          <w:sz w:val="24"/>
          <w:szCs w:val="24"/>
        </w:rPr>
        <w:t>Каждый из нас хотя бы раз в своей жизни пользовался календарем. Но мало кто задумывался о том, кто его придумал и каким он был раньше.</w:t>
      </w:r>
      <w:r w:rsidR="00F55ABF" w:rsidRPr="00C26FBB">
        <w:rPr>
          <w:rFonts w:ascii="Times New Roman" w:hAnsi="Times New Roman"/>
          <w:sz w:val="24"/>
          <w:szCs w:val="24"/>
        </w:rPr>
        <w:t xml:space="preserve"> Мне</w:t>
      </w:r>
      <w:r w:rsidR="00F55ABF" w:rsidRPr="00751A2E">
        <w:rPr>
          <w:rFonts w:ascii="Times New Roman" w:hAnsi="Times New Roman"/>
          <w:sz w:val="24"/>
          <w:szCs w:val="24"/>
        </w:rPr>
        <w:t xml:space="preserve"> захотелось узнать: когда и как возник календарь, откуда он пришёл  в нашу жизнь. Поэтому свою работу я посвятила изучению возникновения, и созданию собственного календаря.</w:t>
      </w:r>
    </w:p>
    <w:p w:rsidR="00912E57" w:rsidRDefault="00912E57" w:rsidP="008A0C43">
      <w:pPr>
        <w:tabs>
          <w:tab w:val="left" w:pos="709"/>
        </w:tabs>
        <w:spacing w:after="0" w:line="360" w:lineRule="auto"/>
        <w:ind w:firstLine="709"/>
        <w:jc w:val="both"/>
        <w:rPr>
          <w:rFonts w:ascii="Times New Roman" w:hAnsi="Times New Roman" w:cs="Times New Roman"/>
          <w:sz w:val="24"/>
          <w:szCs w:val="24"/>
        </w:rPr>
      </w:pPr>
      <w:r w:rsidRPr="00747016">
        <w:rPr>
          <w:rFonts w:ascii="Times New Roman" w:hAnsi="Times New Roman" w:cs="Times New Roman"/>
          <w:sz w:val="24"/>
          <w:szCs w:val="24"/>
        </w:rPr>
        <w:t>Прежде чем приступить к работе над проектом, мне было необходимо четко представить все основные этапы работы, для этого я составила схему обдумывания.</w:t>
      </w:r>
    </w:p>
    <w:p w:rsidR="00035727" w:rsidRDefault="00035727" w:rsidP="00035727">
      <w:pPr>
        <w:tabs>
          <w:tab w:val="left" w:pos="709"/>
        </w:tabs>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Схема обдумывания</w:t>
      </w:r>
    </w:p>
    <w:p w:rsidR="00912E57" w:rsidRDefault="00CA272E" w:rsidP="00035727">
      <w:pPr>
        <w:tabs>
          <w:tab w:val="left" w:pos="709"/>
        </w:tabs>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pict>
          <v:group id="Group 20" o:spid="_x0000_s1048" style="position:absolute;left:0;text-align:left;margin-left:3.5pt;margin-top:2.45pt;width:476.3pt;height:264.9pt;z-index:251666432" coordorigin="1185,10140" coordsize="9510,5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">
            <v:rect id="Rectangle 21" o:spid="_x0000_s1049" style="position:absolute;left:1185;top:10245;width:2415;height:12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v:textbox style="mso-next-textbox:#Rectangle 21">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Обоснование выбора темы проекта, схема обдумывания</w:t>
                    </w:r>
                  </w:p>
                </w:txbxContent>
              </v:textbox>
            </v:rect>
            <v:rect id="Rectangle 22" o:spid="_x0000_s1050" style="position:absolute;left:4605;top:10220;width:2370;height:1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style="mso-next-textbox:#Rectangle 22">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Проблемный вопрос, варианты идей</w:t>
                    </w:r>
                  </w:p>
                </w:txbxContent>
              </v:textbox>
            </v:rect>
            <v:rect id="Rectangle 23" o:spid="_x0000_s1051" style="position:absolute;left:7965;top:10140;width:2385;height:13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oBb8A&#10;AADbAAAADwAAAGRycy9kb3ducmV2LnhtbERPTYvCMBC9C/6HMII3TXVh0WoUUVzco9aLt7EZ22oz&#10;KU3U6q83guBtHu9zpvPGlOJGtSssKxj0IxDEqdUFZwr2ybo3AuE8ssbSMil4kIP5rN2aYqztnbd0&#10;2/lMhBB2MSrIva9iKV2ak0HXtxVx4E62NugDrDOpa7yHcFPKYRT9SoMFh4YcK1rmlF52V6PgWAz3&#10;+Nwmf5EZr3/8f5Ocr4eVUt1Os5iA8NT4r/jj3ugwfwDvX8IBcvY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4+gFvwAAANsAAAAPAAAAAAAAAAAAAAAAAJgCAABkcnMvZG93bnJl&#10;di54bWxQSwUGAAAAAAQABAD1AAAAhAMAAAAA&#10;">
              <v:textbox style="mso-next-textbox:#Rectangle 23">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Сетка принятия решения, базовый вариант</w:t>
                    </w:r>
                  </w:p>
                </w:txbxContent>
              </v:textbox>
            </v:rect>
            <v:rect id="Rectangle 24" o:spid="_x0000_s1052" style="position:absolute;left:8055;top:12505;width:2640;height:1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style="mso-next-textbox:#Rectangle 24">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Цели, задачи, этапы выполнения</w:t>
                    </w:r>
                  </w:p>
                </w:txbxContent>
              </v:textbox>
            </v:rect>
            <v:rect id="Rectangle 25" o:spid="_x0000_s1053" style="position:absolute;left:4470;top:12505;width:2565;height:1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textbox style="mso-next-textbox:#Rectangle 25">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Календарь настенный настольный и в телефоне</w:t>
                    </w:r>
                  </w:p>
                </w:txbxContent>
              </v:textbox>
            </v:rect>
            <v:rect id="Rectangle 26" o:spid="_x0000_s1054" style="position:absolute;left:1260;top:12540;width:2460;height:11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v:textbox style="mso-next-textbox:#Rectangle 26">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Рекламный проспект изделия, самооценка</w:t>
                    </w:r>
                  </w:p>
                </w:txbxContent>
              </v:textbox>
            </v:rect>
            <v:rect id="Rectangle 27" o:spid="_x0000_s1055" style="position:absolute;left:7980;top:14430;width:2685;height:12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style="mso-next-textbox:#Rectangle 27">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 xml:space="preserve">Составление </w:t>
                    </w:r>
                    <w:proofErr w:type="spellStart"/>
                    <w:proofErr w:type="gramStart"/>
                    <w:r>
                      <w:rPr>
                        <w:rFonts w:ascii="Times New Roman" w:hAnsi="Times New Roman" w:cs="Times New Roman"/>
                        <w:sz w:val="24"/>
                        <w:szCs w:val="24"/>
                      </w:rPr>
                      <w:t>дизайн-спецификации</w:t>
                    </w:r>
                    <w:proofErr w:type="spellEnd"/>
                    <w:proofErr w:type="gramEnd"/>
                  </w:p>
                </w:txbxContent>
              </v:textbox>
            </v:rect>
            <v:rect id="Rectangle 28" o:spid="_x0000_s1056" style="position:absolute;left:4545;top:14490;width:261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V6sEA&#10;AADbAAAADwAAAGRycy9kb3ducmV2LnhtbERPTYvCMBC9C/6HMMLeNNWFda1GEUXZPWp72dvYjG21&#10;mZQmavXXmwXB2zze58wWranElRpXWlYwHEQgiDOrS84VpMmm/w3CeWSNlWVScCcHi3m3M8NY2xvv&#10;6Lr3uQgh7GJUUHhfx1K6rCCDbmBr4sAdbWPQB9jkUjd4C+GmkqMo+pIGSw4NBda0Kig77y9GwaEc&#10;pfjYJdvITDaf/rdNTpe/tVIfvXY5BeGp9W/xy/2jw/w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1erBAAAA2wAAAA8AAAAAAAAAAAAAAAAAmAIAAGRycy9kb3du&#10;cmV2LnhtbFBLBQYAAAAABAAEAPUAAACGAwAAAAA=&#10;">
              <v:textbox style="mso-next-textbox:#Rectangle 28">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Технология изготовления</w:t>
                    </w:r>
                  </w:p>
                </w:txbxContent>
              </v:textbox>
            </v:rect>
            <v:rect id="Rectangle 29" o:spid="_x0000_s1057" style="position:absolute;left:1245;top:14430;width:2475;height:13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BmMQA&#10;AADbAAAADwAAAGRycy9kb3ducmV2LnhtbESPQW/CMAyF75P4D5GRdhvpmDRBIa2mTUzbEcplN68x&#10;baFxqiZA4dfjAxI3W+/5vc/LfHCtOlEfGs8GXicJKOLS24YrA9ti9TIDFSKyxdYzGbhQgDwbPS0x&#10;tf7MazptYqUkhEOKBuoYu1TrUNbkMEx8RyzazvcOo6x9pW2PZwl3rZ4mybt22LA01NjRZ03lYXN0&#10;Bv6b6Rav6+I7cfPVW/wdiv3x78uY5/HwsQAVaYgP8/36xwq+wMo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QZjEAAAA2wAAAA8AAAAAAAAAAAAAAAAAmAIAAGRycy9k&#10;b3ducmV2LnhtbFBLBQYAAAAABAAEAPUAAACJAwAAAAA=&#10;">
              <v:textbox style="mso-next-textbox:#Rectangle 29">
                <w:txbxContent>
                  <w:p w:rsidR="0063560C" w:rsidRDefault="0063560C" w:rsidP="00912E57">
                    <w:pPr>
                      <w:jc w:val="center"/>
                      <w:rPr>
                        <w:rFonts w:ascii="Times New Roman" w:hAnsi="Times New Roman" w:cs="Times New Roman"/>
                        <w:sz w:val="24"/>
                        <w:szCs w:val="24"/>
                      </w:rPr>
                    </w:pPr>
                    <w:r>
                      <w:rPr>
                        <w:rFonts w:ascii="Times New Roman" w:hAnsi="Times New Roman" w:cs="Times New Roman"/>
                        <w:sz w:val="24"/>
                        <w:szCs w:val="24"/>
                      </w:rPr>
                      <w:t>Экономическое и экологическое обоснование</w:t>
                    </w:r>
                  </w:p>
                </w:txbxContent>
              </v:textbox>
            </v:rect>
            <v:shapetype id="_x0000_t32" coordsize="21600,21600" o:spt="32" o:oned="t" path="m,l21600,21600e" filled="f">
              <v:path arrowok="t" fillok="f" o:connecttype="none"/>
              <o:lock v:ext="edit" shapetype="t"/>
            </v:shapetype>
            <v:shape id="AutoShape 30" o:spid="_x0000_s1058" type="#_x0000_t32" style="position:absolute;left:5865;top:11655;width:0;height:8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C5xsAAAADbAAAADwAAAGRycy9kb3ducmV2LnhtbERPS2vCQBC+C/0Pywi96UahUqNraAMF&#10;6aX4gPY4ZMdkaXY2ZNds/PddQehtPr7nbIvRtmKg3hvHChbzDARx5bThWsH59DF7BeEDssbWMSm4&#10;kYdi9zTZYq5d5AMNx1CLFMI+RwVNCF0upa8asujnriNO3MX1FkOCfS11jzGF21Yus2wlLRpODQ12&#10;VDZU/R6vVoGJX2bo9mV8//z+8TqSub04o9TzdHzbgAg0hn/xw73Xaf4a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ZAucbAAAAA2wAAAA8AAAAAAAAAAAAAAAAA&#10;oQIAAGRycy9kb3ducmV2LnhtbFBLBQYAAAAABAAEAPkAAACOAwAAAAA=&#10;">
              <v:stroke endarrow="block"/>
            </v:shape>
            <v:shape id="AutoShape 31" o:spid="_x0000_s1059" type="#_x0000_t32" style="position:absolute;left:7140;top:10995;width:585;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0ixMIAAADbAAAADwAAAGRycy9kb3ducmV2LnhtbERPz2vCMBS+D/wfwhN2m6kexuyMIoJj&#10;VHawStluj+atLTYvJYm29a83h8GOH9/v1WYwrbiR841lBfNZAoK4tLrhSsH5tH95A+EDssbWMikY&#10;ycNmPXlaYaptz0e65aESMYR9igrqELpUSl/WZNDPbEccuV/rDIYIXSW1wz6Gm1YukuRVGmw4NtTY&#10;0a6m8pJfjYLvw/JajMUXZcV8mf2gM/5++lDqeTps30EEGsK/+M/9qRUs4vr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W0ixMIAAADbAAAADwAAAAAAAAAAAAAA&#10;AAChAgAAZHJzL2Rvd25yZXYueG1sUEsFBgAAAAAEAAQA+QAAAJADAAAAAA==&#10;">
              <v:stroke endarrow="block"/>
            </v:shape>
            <v:shape id="AutoShape 32" o:spid="_x0000_s1060" type="#_x0000_t32" style="position:absolute;left:9015;top:11655;width:15;height:66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fcIAAADbAAAADwAAAGRycy9kb3ducmV2LnhtbESPwWrDMBBE74X8g9hAbo0cQ0txo4Q2&#10;EDC9hLqF9rhYG1vEWhlLsey/jwKFHoeZecNs95PtxEiDN44VbNYZCOLaacONgu+v4+MLCB+QNXaO&#10;ScFMHva7xcMWC+0if9JYhUYkCPsCFbQh9IWUvm7Jol+7njh5ZzdYDEkOjdQDxgS3ncyz7FlaNJwW&#10;Wuzp0FJ9qa5WgYknM/blIb5//Px6HcnMT84otVpOb68gAk3hP/zXLrWCfAP3L+kHyN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p/fcIAAADbAAAADwAAAAAAAAAAAAAA&#10;AAChAgAAZHJzL2Rvd25yZXYueG1sUEsFBgAAAAAEAAQA+QAAAJADAAAAAA==&#10;">
              <v:stroke endarrow="block"/>
            </v:shape>
            <v:shape id="AutoShape 33" o:spid="_x0000_s1061" type="#_x0000_t32" style="position:absolute;left:9060;top:13740;width:1;height:5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shape id="AutoShape 34" o:spid="_x0000_s1062" type="#_x0000_t32" style="position:absolute;left:7275;top:15030;width:54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F5fsIAAADbAAAADwAAAGRycy9kb3ducmV2LnhtbESPwWrDMBBE74H+g9hCb7HcQEpxrYQ2&#10;UAi5lKaB9LhYG1vEWhlJsZy/rwqBHIeZecPU68n2YiQfjGMFz0UJgrhx2nCr4PDzOX8FESKyxt4x&#10;KbhSgPXqYVZjpV3ibxr3sRUZwqFCBV2MQyVlaDqyGAo3EGfv5LzFmKVvpfaYMtz2clGWL9Ki4bzQ&#10;4UCbjprz/mIVmPRlxmG7SR+742/Qicx16YxST4/T+xuISFO8h2/trVawWML/l/wD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F5fsIAAADbAAAADwAAAAAAAAAAAAAA&#10;AAChAgAAZHJzL2Rvd25yZXYueG1sUEsFBgAAAAAEAAQA+QAAAJADAAAAAA==&#10;">
              <v:stroke endarrow="block"/>
            </v:shape>
            <v:shape id="AutoShape 35" o:spid="_x0000_s1063" type="#_x0000_t32" style="position:absolute;left:3810;top:15075;width:60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nCcEAAADbAAAADwAAAGRycy9kb3ducmV2LnhtbESPT4vCMBTE78J+h/AW9qbpCitSjaLC&#10;gnhZ/AN6fDTPNti8lCY29dtvBMHjMDO/YebL3taio9Ybxwq+RxkI4sJpw6WC0/F3OAXhA7LG2jEp&#10;eJCH5eJjMMdcu8h76g6hFAnCPkcFVQhNLqUvKrLoR64hTt7VtRZDkm0pdYsxwW0tx1k2kRYNp4UK&#10;G9pUVNwOd6vAxD/TNdtNXO/OF68jmcePM0p9ffarGYhAfXiHX+2tVjCewPNL+gF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s+cJwQAAANsAAAAPAAAAAAAAAAAAAAAA&#10;AKECAABkcnMvZG93bnJldi54bWxQSwUGAAAAAAQABAD5AAAAjwMAAAAA&#10;">
              <v:stroke endarrow="block"/>
            </v:shape>
            <v:shape id="AutoShape 36" o:spid="_x0000_s1064" type="#_x0000_t32" style="position:absolute;left:2340;top:13785;width:30;height:58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9CksMAAADbAAAADwAAAGRycy9kb3ducmV2LnhtbESPT2sCMRTE7wW/Q3hCb91shVpZjVKF&#10;gvRS/AN6fGyeu8HNy7KJm/XbN4LQ4zAzv2EWq8E2oqfOG8cK3rMcBHHptOFKwfHw/TYD4QOyxsYx&#10;KbiTh9Vy9LLAQrvIO+r3oRIJwr5ABXUIbSGlL2uy6DPXEifv4jqLIcmukrrDmOC2kZM8n0qLhtNC&#10;jS1taiqv+5tVYOKv6dvtJq5/TmevI5n7hzNKvY6HrzmIQEP4Dz/bW61g8gm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QpLDAAAA2wAAAA8AAAAAAAAAAAAA&#10;AAAAoQIAAGRycy9kb3ducmV2LnhtbFBLBQYAAAAABAAEAPkAAACRAwAAAAA=&#10;">
              <v:stroke endarrow="block"/>
            </v:shape>
            <v:shape id="AutoShape 37" o:spid="_x0000_s1065" type="#_x0000_t32" style="position:absolute;left:2340;top:11685;width:0;height:6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DW4L4AAADbAAAADwAAAGRycy9kb3ducmV2LnhtbERPTYvCMBC9C/6HMII3myooUo2yKwji&#10;ZdEV9Dg0s23YZlKa2NR/vzkIe3y87+1+sI3oqfPGsYJ5loMgLp02XCm4fR9naxA+IGtsHJOCF3nY&#10;78ajLRbaRb5Qfw2VSCHsC1RQh9AWUvqyJos+cy1x4n5cZzEk2FVSdxhTuG3kIs9X0qLh1FBjS4ea&#10;yt/r0yow8cv07ekQP8/3h9eRzGvpjFLTyfCxARFoCP/it/ukFSzS2PQl/QC5+w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YNbgvgAAANsAAAAPAAAAAAAAAAAAAAAAAKEC&#10;AABkcnMvZG93bnJldi54bWxQSwUGAAAAAAQABAD5AAAAjAMAAAAA&#10;">
              <v:stroke endarrow="block"/>
            </v:shape>
          </v:group>
        </w:pict>
      </w:r>
    </w:p>
    <w:p w:rsidR="00912E57" w:rsidRPr="00747016" w:rsidRDefault="00912E57" w:rsidP="00912E57">
      <w:pPr>
        <w:spacing w:after="0" w:line="360" w:lineRule="auto"/>
        <w:ind w:firstLine="709"/>
        <w:jc w:val="both"/>
        <w:rPr>
          <w:rFonts w:ascii="Times New Roman" w:hAnsi="Times New Roman" w:cs="Times New Roman"/>
          <w:sz w:val="24"/>
          <w:szCs w:val="24"/>
        </w:rPr>
      </w:pPr>
    </w:p>
    <w:p w:rsidR="00912E57" w:rsidRPr="00747016" w:rsidRDefault="00912E57" w:rsidP="00912E57">
      <w:pPr>
        <w:spacing w:after="0" w:line="360" w:lineRule="auto"/>
        <w:ind w:firstLine="709"/>
        <w:jc w:val="both"/>
        <w:rPr>
          <w:rFonts w:ascii="Times New Roman" w:hAnsi="Times New Roman" w:cs="Times New Roman"/>
          <w:sz w:val="24"/>
          <w:szCs w:val="24"/>
        </w:rPr>
      </w:pPr>
    </w:p>
    <w:p w:rsidR="00912E57" w:rsidRPr="00747016" w:rsidRDefault="00912E57" w:rsidP="00912E57">
      <w:pPr>
        <w:spacing w:after="0" w:line="360" w:lineRule="auto"/>
        <w:ind w:firstLine="709"/>
        <w:jc w:val="both"/>
        <w:rPr>
          <w:rFonts w:ascii="Times New Roman" w:hAnsi="Times New Roman" w:cs="Times New Roman"/>
          <w:sz w:val="24"/>
          <w:szCs w:val="24"/>
        </w:rPr>
      </w:pPr>
    </w:p>
    <w:p w:rsidR="00912E57" w:rsidRPr="00747016" w:rsidRDefault="00912E57" w:rsidP="00912E57">
      <w:pPr>
        <w:spacing w:after="0" w:line="360" w:lineRule="auto"/>
        <w:ind w:firstLine="709"/>
        <w:jc w:val="both"/>
        <w:rPr>
          <w:rFonts w:ascii="Times New Roman" w:hAnsi="Times New Roman" w:cs="Times New Roman"/>
          <w:sz w:val="24"/>
          <w:szCs w:val="24"/>
        </w:rPr>
      </w:pPr>
    </w:p>
    <w:p w:rsidR="00912E57" w:rsidRPr="00747016" w:rsidRDefault="00912E57" w:rsidP="00912E57">
      <w:pPr>
        <w:spacing w:after="0" w:line="360" w:lineRule="auto"/>
        <w:ind w:firstLine="709"/>
        <w:jc w:val="both"/>
        <w:rPr>
          <w:rFonts w:ascii="Times New Roman" w:hAnsi="Times New Roman" w:cs="Times New Roman"/>
          <w:sz w:val="24"/>
          <w:szCs w:val="24"/>
        </w:rPr>
      </w:pPr>
    </w:p>
    <w:p w:rsidR="00912E57" w:rsidRPr="00747016" w:rsidRDefault="00912E57" w:rsidP="00912E57">
      <w:pPr>
        <w:jc w:val="both"/>
        <w:rPr>
          <w:rFonts w:ascii="Times New Roman" w:hAnsi="Times New Roman" w:cs="Times New Roman"/>
          <w:sz w:val="24"/>
          <w:szCs w:val="24"/>
          <w:lang w:eastAsia="en-US"/>
        </w:rPr>
      </w:pPr>
    </w:p>
    <w:p w:rsidR="00912E57" w:rsidRPr="00747016" w:rsidRDefault="00912E57" w:rsidP="00912E57">
      <w:pPr>
        <w:jc w:val="both"/>
        <w:rPr>
          <w:rFonts w:ascii="Times New Roman" w:hAnsi="Times New Roman" w:cs="Times New Roman"/>
          <w:sz w:val="24"/>
          <w:szCs w:val="24"/>
          <w:lang w:eastAsia="en-US"/>
        </w:rPr>
      </w:pPr>
    </w:p>
    <w:p w:rsidR="00912E57" w:rsidRDefault="00912E57" w:rsidP="00912E57">
      <w:pPr>
        <w:jc w:val="both"/>
        <w:rPr>
          <w:rFonts w:ascii="Times New Roman" w:hAnsi="Times New Roman" w:cs="Times New Roman"/>
          <w:sz w:val="24"/>
          <w:szCs w:val="24"/>
          <w:lang w:eastAsia="en-US"/>
        </w:rPr>
      </w:pPr>
    </w:p>
    <w:p w:rsidR="00912E57" w:rsidRDefault="00912E57" w:rsidP="00912E57">
      <w:pPr>
        <w:jc w:val="both"/>
        <w:rPr>
          <w:rFonts w:ascii="Times New Roman" w:hAnsi="Times New Roman" w:cs="Times New Roman"/>
          <w:b/>
          <w:sz w:val="28"/>
          <w:szCs w:val="24"/>
          <w:lang w:eastAsia="en-US"/>
        </w:rPr>
      </w:pPr>
    </w:p>
    <w:p w:rsidR="0063560C" w:rsidRDefault="0063560C" w:rsidP="008A0C43">
      <w:pPr>
        <w:pStyle w:val="af1"/>
        <w:tabs>
          <w:tab w:val="left" w:pos="9816"/>
        </w:tabs>
        <w:spacing w:line="360" w:lineRule="auto"/>
        <w:ind w:right="211"/>
        <w:jc w:val="both"/>
        <w:rPr>
          <w:rFonts w:ascii="Times New Roman" w:hAnsi="Times New Roman"/>
          <w:b/>
          <w:sz w:val="24"/>
          <w:szCs w:val="24"/>
        </w:rPr>
      </w:pPr>
    </w:p>
    <w:p w:rsidR="00A210EF" w:rsidRPr="00C26FBB" w:rsidRDefault="00F55ABF" w:rsidP="008A0C43">
      <w:pPr>
        <w:pStyle w:val="af1"/>
        <w:tabs>
          <w:tab w:val="left" w:pos="9816"/>
        </w:tabs>
        <w:spacing w:line="360" w:lineRule="auto"/>
        <w:ind w:right="211"/>
        <w:jc w:val="both"/>
        <w:rPr>
          <w:rFonts w:ascii="Times New Roman" w:eastAsia="Times New Roman" w:hAnsi="Times New Roman"/>
          <w:sz w:val="24"/>
          <w:szCs w:val="24"/>
          <w:lang w:eastAsia="ru-RU"/>
        </w:rPr>
      </w:pPr>
      <w:r w:rsidRPr="002C614E">
        <w:rPr>
          <w:rFonts w:ascii="Times New Roman" w:hAnsi="Times New Roman"/>
          <w:b/>
          <w:sz w:val="24"/>
          <w:szCs w:val="24"/>
        </w:rPr>
        <w:lastRenderedPageBreak/>
        <w:t>Цель:</w:t>
      </w:r>
      <w:r w:rsidR="00A210EF" w:rsidRPr="00C26FBB">
        <w:rPr>
          <w:rFonts w:ascii="Times New Roman" w:eastAsia="Times New Roman" w:hAnsi="Times New Roman"/>
          <w:sz w:val="24"/>
          <w:szCs w:val="24"/>
          <w:lang w:eastAsia="ru-RU"/>
        </w:rPr>
        <w:t xml:space="preserve"> исследование значения календаря в жизни человека, создание собственных современных календарей для удобного использования и создание календаря прошлого.</w:t>
      </w:r>
    </w:p>
    <w:p w:rsidR="00F55ABF" w:rsidRPr="00326CAD" w:rsidRDefault="00F55ABF" w:rsidP="00326CAD">
      <w:pPr>
        <w:rPr>
          <w:rFonts w:ascii="Times New Roman" w:hAnsi="Times New Roman" w:cs="Times New Roman"/>
          <w:b/>
        </w:rPr>
      </w:pPr>
      <w:r w:rsidRPr="00326CAD">
        <w:rPr>
          <w:rFonts w:ascii="Times New Roman" w:hAnsi="Times New Roman" w:cs="Times New Roman"/>
          <w:b/>
        </w:rPr>
        <w:t>Задачи:</w:t>
      </w:r>
    </w:p>
    <w:p w:rsidR="00F55ABF" w:rsidRPr="00C26FBB" w:rsidRDefault="00F55ABF" w:rsidP="008A0C43">
      <w:pPr>
        <w:pStyle w:val="a6"/>
        <w:numPr>
          <w:ilvl w:val="0"/>
          <w:numId w:val="30"/>
        </w:numPr>
        <w:tabs>
          <w:tab w:val="left" w:pos="709"/>
        </w:tabs>
        <w:spacing w:after="0" w:line="360" w:lineRule="auto"/>
        <w:jc w:val="both"/>
        <w:rPr>
          <w:rFonts w:ascii="Times New Roman" w:hAnsi="Times New Roman" w:cs="Times New Roman"/>
          <w:sz w:val="24"/>
          <w:szCs w:val="24"/>
        </w:rPr>
      </w:pPr>
      <w:r w:rsidRPr="00C26FBB">
        <w:rPr>
          <w:rFonts w:ascii="Times New Roman" w:hAnsi="Times New Roman" w:cs="Times New Roman"/>
          <w:sz w:val="24"/>
          <w:szCs w:val="24"/>
        </w:rPr>
        <w:t xml:space="preserve">Обосновать мотив выбора темы проекта; определить необходимый объем знаний и навыков для его осуществления; составить план работы по реализации проекта; </w:t>
      </w:r>
    </w:p>
    <w:p w:rsidR="00F55ABF" w:rsidRPr="00C26FBB" w:rsidRDefault="00F55ABF" w:rsidP="008A0C43">
      <w:pPr>
        <w:pStyle w:val="a6"/>
        <w:numPr>
          <w:ilvl w:val="0"/>
          <w:numId w:val="30"/>
        </w:numPr>
        <w:tabs>
          <w:tab w:val="left" w:pos="709"/>
        </w:tabs>
        <w:spacing w:after="0" w:line="360" w:lineRule="auto"/>
        <w:jc w:val="both"/>
        <w:rPr>
          <w:rFonts w:ascii="Times New Roman" w:hAnsi="Times New Roman" w:cs="Times New Roman"/>
          <w:sz w:val="24"/>
          <w:szCs w:val="24"/>
        </w:rPr>
      </w:pPr>
      <w:r w:rsidRPr="00C26FBB">
        <w:rPr>
          <w:rFonts w:ascii="Times New Roman" w:hAnsi="Times New Roman" w:cs="Times New Roman"/>
          <w:sz w:val="24"/>
          <w:szCs w:val="24"/>
        </w:rPr>
        <w:t xml:space="preserve">Рассмотреть варианты, выбрать из них </w:t>
      </w:r>
      <w:proofErr w:type="gramStart"/>
      <w:r w:rsidRPr="00C26FBB">
        <w:rPr>
          <w:rFonts w:ascii="Times New Roman" w:hAnsi="Times New Roman" w:cs="Times New Roman"/>
          <w:sz w:val="24"/>
          <w:szCs w:val="24"/>
        </w:rPr>
        <w:t>оптимальный</w:t>
      </w:r>
      <w:proofErr w:type="gramEnd"/>
      <w:r w:rsidRPr="00C26FBB">
        <w:rPr>
          <w:rFonts w:ascii="Times New Roman" w:hAnsi="Times New Roman" w:cs="Times New Roman"/>
          <w:sz w:val="24"/>
          <w:szCs w:val="24"/>
        </w:rPr>
        <w:t>, собрать и обработать информацию по истории и источникам Интернета; изучить технологию изготовления календарей; разработать технико-технологическую документацию, подготовить необходимые материалы, оборудование и инструменты;</w:t>
      </w:r>
    </w:p>
    <w:p w:rsidR="00F55ABF" w:rsidRPr="00C26FBB" w:rsidRDefault="00F55ABF" w:rsidP="008A0C43">
      <w:pPr>
        <w:pStyle w:val="a6"/>
        <w:numPr>
          <w:ilvl w:val="0"/>
          <w:numId w:val="30"/>
        </w:numPr>
        <w:tabs>
          <w:tab w:val="left" w:pos="709"/>
        </w:tabs>
        <w:spacing w:after="0" w:line="360" w:lineRule="auto"/>
        <w:jc w:val="both"/>
        <w:rPr>
          <w:rFonts w:ascii="Times New Roman" w:hAnsi="Times New Roman" w:cs="Times New Roman"/>
          <w:color w:val="000000" w:themeColor="text1"/>
          <w:sz w:val="24"/>
          <w:szCs w:val="24"/>
        </w:rPr>
      </w:pPr>
      <w:r w:rsidRPr="00C26FBB">
        <w:rPr>
          <w:rFonts w:ascii="Times New Roman" w:hAnsi="Times New Roman" w:cs="Times New Roman"/>
          <w:color w:val="000000" w:themeColor="text1"/>
          <w:sz w:val="24"/>
          <w:szCs w:val="24"/>
        </w:rPr>
        <w:t>Выполнить проект, соблюдая правила техники безопасности и санитарно-гигиенические требования; подготовить экономический и экологический расчёт изделия;</w:t>
      </w:r>
    </w:p>
    <w:p w:rsidR="00F55ABF" w:rsidRPr="00C26FBB" w:rsidRDefault="00F55ABF" w:rsidP="008A0C43">
      <w:pPr>
        <w:pStyle w:val="a6"/>
        <w:numPr>
          <w:ilvl w:val="0"/>
          <w:numId w:val="30"/>
        </w:numPr>
        <w:tabs>
          <w:tab w:val="left" w:pos="709"/>
        </w:tabs>
        <w:spacing w:after="0" w:line="360" w:lineRule="auto"/>
        <w:jc w:val="both"/>
        <w:rPr>
          <w:rFonts w:ascii="Times New Roman" w:hAnsi="Times New Roman" w:cs="Times New Roman"/>
          <w:color w:val="000000" w:themeColor="text1"/>
          <w:sz w:val="24"/>
          <w:szCs w:val="24"/>
        </w:rPr>
      </w:pPr>
      <w:r w:rsidRPr="00C26FBB">
        <w:rPr>
          <w:rFonts w:ascii="Times New Roman" w:hAnsi="Times New Roman" w:cs="Times New Roman"/>
          <w:color w:val="000000" w:themeColor="text1"/>
          <w:sz w:val="24"/>
          <w:szCs w:val="24"/>
        </w:rPr>
        <w:t>Выполнить рекламный проспект и самооценку готовой работы</w:t>
      </w:r>
    </w:p>
    <w:p w:rsidR="00F55ABF" w:rsidRPr="00C26FBB" w:rsidRDefault="00F55ABF" w:rsidP="008A0C43">
      <w:pPr>
        <w:pStyle w:val="af1"/>
        <w:tabs>
          <w:tab w:val="left" w:pos="9816"/>
        </w:tabs>
        <w:spacing w:line="360" w:lineRule="auto"/>
        <w:ind w:right="211"/>
        <w:jc w:val="both"/>
        <w:rPr>
          <w:rFonts w:ascii="Times New Roman" w:eastAsia="+mn-ea" w:hAnsi="Times New Roman"/>
          <w:kern w:val="24"/>
          <w:sz w:val="24"/>
          <w:szCs w:val="24"/>
        </w:rPr>
      </w:pPr>
      <w:r w:rsidRPr="00326CAD">
        <w:rPr>
          <w:rFonts w:ascii="Times New Roman" w:hAnsi="Times New Roman"/>
          <w:b/>
          <w:sz w:val="24"/>
          <w:szCs w:val="24"/>
        </w:rPr>
        <w:t>Гипотеза</w:t>
      </w:r>
      <w:r w:rsidRPr="00C26FBB">
        <w:rPr>
          <w:rFonts w:ascii="Times New Roman" w:hAnsi="Times New Roman"/>
          <w:b/>
          <w:bCs/>
          <w:sz w:val="24"/>
          <w:szCs w:val="24"/>
        </w:rPr>
        <w:t>:</w:t>
      </w:r>
      <w:r w:rsidR="00326CAD">
        <w:rPr>
          <w:rFonts w:ascii="Times New Roman" w:hAnsi="Times New Roman"/>
          <w:b/>
          <w:bCs/>
          <w:sz w:val="24"/>
          <w:szCs w:val="24"/>
        </w:rPr>
        <w:t xml:space="preserve"> </w:t>
      </w:r>
      <w:r w:rsidRPr="00C26FBB">
        <w:rPr>
          <w:rFonts w:ascii="Times New Roman" w:hAnsi="Times New Roman"/>
          <w:sz w:val="24"/>
          <w:szCs w:val="24"/>
        </w:rPr>
        <w:t>может ли существовать человек без календаря в современном мире.</w:t>
      </w:r>
    </w:p>
    <w:p w:rsidR="00082A33" w:rsidRPr="00C26FBB" w:rsidRDefault="00F55ABF" w:rsidP="008A0C43">
      <w:pPr>
        <w:pStyle w:val="af1"/>
        <w:tabs>
          <w:tab w:val="left" w:pos="9816"/>
        </w:tabs>
        <w:spacing w:line="360" w:lineRule="auto"/>
        <w:ind w:right="211"/>
        <w:jc w:val="both"/>
        <w:rPr>
          <w:rFonts w:ascii="Times New Roman" w:hAnsi="Times New Roman"/>
          <w:b/>
          <w:sz w:val="24"/>
          <w:szCs w:val="24"/>
        </w:rPr>
      </w:pPr>
      <w:r w:rsidRPr="00326CAD">
        <w:rPr>
          <w:rFonts w:ascii="Times New Roman" w:hAnsi="Times New Roman"/>
          <w:b/>
          <w:sz w:val="24"/>
          <w:szCs w:val="24"/>
        </w:rPr>
        <w:t xml:space="preserve">Объект исследования: </w:t>
      </w:r>
      <w:r w:rsidRPr="00C26FBB">
        <w:rPr>
          <w:rFonts w:ascii="Times New Roman" w:hAnsi="Times New Roman"/>
          <w:sz w:val="24"/>
          <w:szCs w:val="24"/>
        </w:rPr>
        <w:t>календари прошлого и настоящего.</w:t>
      </w:r>
    </w:p>
    <w:p w:rsidR="00035727" w:rsidRDefault="00912E57" w:rsidP="00326CAD">
      <w:pPr>
        <w:rPr>
          <w:rFonts w:ascii="Times New Roman" w:hAnsi="Times New Roman" w:cs="Times New Roman"/>
          <w:sz w:val="24"/>
          <w:szCs w:val="24"/>
        </w:rPr>
      </w:pPr>
      <w:r w:rsidRPr="00326CAD">
        <w:rPr>
          <w:rFonts w:ascii="Times New Roman" w:hAnsi="Times New Roman" w:cs="Times New Roman"/>
          <w:b/>
          <w:sz w:val="24"/>
          <w:szCs w:val="24"/>
        </w:rPr>
        <w:t>Проблемный вопрос:</w:t>
      </w:r>
      <w:r w:rsidR="00326CAD">
        <w:rPr>
          <w:rFonts w:ascii="Times New Roman" w:hAnsi="Times New Roman" w:cs="Times New Roman"/>
          <w:b/>
          <w:sz w:val="24"/>
          <w:szCs w:val="24"/>
        </w:rPr>
        <w:t xml:space="preserve"> </w:t>
      </w:r>
      <w:r w:rsidRPr="00326CAD">
        <w:rPr>
          <w:rFonts w:ascii="Times New Roman" w:hAnsi="Times New Roman" w:cs="Times New Roman"/>
          <w:sz w:val="24"/>
          <w:szCs w:val="24"/>
        </w:rPr>
        <w:t>Какой календарь выбрать?</w:t>
      </w:r>
      <w:r w:rsidR="00035727">
        <w:rPr>
          <w:rFonts w:ascii="Times New Roman" w:hAnsi="Times New Roman" w:cs="Times New Roman"/>
          <w:sz w:val="24"/>
          <w:szCs w:val="24"/>
        </w:rPr>
        <w:t xml:space="preserve"> ( Приложение №1)</w:t>
      </w:r>
    </w:p>
    <w:p w:rsidR="00912E57" w:rsidRPr="00326CAD" w:rsidRDefault="00912E57" w:rsidP="00326CAD">
      <w:pPr>
        <w:rPr>
          <w:rFonts w:ascii="Times New Roman" w:hAnsi="Times New Roman" w:cs="Times New Roman"/>
          <w:b/>
          <w:sz w:val="24"/>
          <w:szCs w:val="24"/>
        </w:rPr>
      </w:pPr>
      <w:r w:rsidRPr="00326CAD">
        <w:rPr>
          <w:rFonts w:ascii="Times New Roman" w:hAnsi="Times New Roman" w:cs="Times New Roman"/>
          <w:b/>
          <w:sz w:val="24"/>
          <w:szCs w:val="24"/>
        </w:rPr>
        <w:t>Сетка принятия решения</w:t>
      </w:r>
      <w:r w:rsidR="00326CAD">
        <w:rPr>
          <w:rFonts w:ascii="Times New Roman" w:hAnsi="Times New Roman" w:cs="Times New Roman"/>
          <w:b/>
          <w:sz w:val="24"/>
          <w:szCs w:val="24"/>
        </w:rPr>
        <w: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4"/>
        <w:gridCol w:w="1415"/>
        <w:gridCol w:w="1416"/>
        <w:gridCol w:w="1699"/>
        <w:gridCol w:w="1711"/>
      </w:tblGrid>
      <w:tr w:rsidR="00912E57" w:rsidRPr="00747016" w:rsidTr="00BE478F">
        <w:trPr>
          <w:trHeight w:val="1952"/>
          <w:jc w:val="center"/>
        </w:trPr>
        <w:tc>
          <w:tcPr>
            <w:tcW w:w="2974" w:type="dxa"/>
          </w:tcPr>
          <w:p w:rsidR="00912E57" w:rsidRPr="00E45973" w:rsidRDefault="00CA272E" w:rsidP="00912E57">
            <w:pPr>
              <w:tabs>
                <w:tab w:val="left" w:pos="2100"/>
              </w:tabs>
              <w:spacing w:after="0" w:line="240" w:lineRule="auto"/>
              <w:ind w:left="34" w:hanging="34"/>
              <w:jc w:val="right"/>
              <w:rPr>
                <w:rFonts w:ascii="Times New Roman" w:hAnsi="Times New Roman" w:cs="Times New Roman"/>
                <w:b/>
                <w:i/>
                <w:sz w:val="24"/>
                <w:szCs w:val="24"/>
              </w:rPr>
            </w:pPr>
            <w:r w:rsidRPr="00CA272E">
              <w:rPr>
                <w:rFonts w:ascii="Times New Roman" w:hAnsi="Times New Roman" w:cs="Times New Roman"/>
                <w:noProof/>
                <w:sz w:val="24"/>
                <w:szCs w:val="24"/>
              </w:rPr>
              <w:pict>
                <v:shape id="AutoShape 39" o:spid="_x0000_s1066" type="#_x0000_t32" style="position:absolute;left:0;text-align:left;margin-left:-5.25pt;margin-top:-.5pt;width:149.25pt;height:132.7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"/>
              </w:pict>
            </w:r>
            <w:r w:rsidR="00912E57">
              <w:rPr>
                <w:rFonts w:ascii="Times New Roman" w:hAnsi="Times New Roman" w:cs="Times New Roman"/>
                <w:b/>
                <w:i/>
                <w:sz w:val="24"/>
                <w:szCs w:val="24"/>
              </w:rPr>
              <w:t xml:space="preserve">                      Варианты</w:t>
            </w:r>
          </w:p>
          <w:p w:rsidR="00912E57" w:rsidRPr="00747016" w:rsidRDefault="00912E57" w:rsidP="00912E57">
            <w:pPr>
              <w:tabs>
                <w:tab w:val="left" w:pos="2100"/>
              </w:tabs>
              <w:spacing w:after="0" w:line="240" w:lineRule="auto"/>
              <w:ind w:left="34" w:hanging="34"/>
              <w:jc w:val="right"/>
              <w:rPr>
                <w:rFonts w:ascii="Times New Roman" w:hAnsi="Times New Roman" w:cs="Times New Roman"/>
                <w:b/>
                <w:sz w:val="24"/>
                <w:szCs w:val="24"/>
              </w:rPr>
            </w:pPr>
          </w:p>
          <w:p w:rsidR="00912E57" w:rsidRPr="00747016" w:rsidRDefault="00912E57" w:rsidP="00912E57">
            <w:pPr>
              <w:tabs>
                <w:tab w:val="left" w:pos="2100"/>
              </w:tabs>
              <w:spacing w:after="0" w:line="240" w:lineRule="auto"/>
              <w:ind w:left="34" w:hanging="34"/>
              <w:jc w:val="right"/>
              <w:rPr>
                <w:rFonts w:ascii="Times New Roman" w:hAnsi="Times New Roman" w:cs="Times New Roman"/>
                <w:b/>
                <w:sz w:val="24"/>
                <w:szCs w:val="24"/>
              </w:rPr>
            </w:pPr>
          </w:p>
          <w:p w:rsidR="00912E57" w:rsidRPr="00747016" w:rsidRDefault="00912E57" w:rsidP="00912E57">
            <w:pPr>
              <w:tabs>
                <w:tab w:val="left" w:pos="2100"/>
              </w:tabs>
              <w:spacing w:after="0" w:line="240" w:lineRule="auto"/>
              <w:ind w:left="34" w:hanging="34"/>
              <w:jc w:val="right"/>
              <w:rPr>
                <w:rFonts w:ascii="Times New Roman" w:hAnsi="Times New Roman" w:cs="Times New Roman"/>
                <w:b/>
                <w:sz w:val="24"/>
                <w:szCs w:val="24"/>
              </w:rPr>
            </w:pPr>
          </w:p>
          <w:p w:rsidR="00912E57" w:rsidRDefault="00912E57" w:rsidP="00912E57">
            <w:pPr>
              <w:tabs>
                <w:tab w:val="left" w:pos="2100"/>
              </w:tabs>
              <w:spacing w:after="0" w:line="240" w:lineRule="auto"/>
              <w:ind w:left="34" w:hanging="34"/>
              <w:jc w:val="right"/>
              <w:rPr>
                <w:rFonts w:ascii="Times New Roman" w:hAnsi="Times New Roman" w:cs="Times New Roman"/>
                <w:b/>
                <w:sz w:val="24"/>
                <w:szCs w:val="24"/>
              </w:rPr>
            </w:pPr>
          </w:p>
          <w:p w:rsidR="00912E57" w:rsidRDefault="00912E57" w:rsidP="00912E57">
            <w:pPr>
              <w:tabs>
                <w:tab w:val="left" w:pos="2100"/>
              </w:tabs>
              <w:spacing w:after="0" w:line="240" w:lineRule="auto"/>
              <w:ind w:left="34" w:hanging="34"/>
              <w:jc w:val="right"/>
              <w:rPr>
                <w:rFonts w:ascii="Times New Roman" w:hAnsi="Times New Roman" w:cs="Times New Roman"/>
                <w:b/>
                <w:sz w:val="24"/>
                <w:szCs w:val="24"/>
              </w:rPr>
            </w:pPr>
          </w:p>
          <w:p w:rsidR="00912E57" w:rsidRDefault="00912E57" w:rsidP="00912E57">
            <w:pPr>
              <w:tabs>
                <w:tab w:val="left" w:pos="2100"/>
              </w:tabs>
              <w:spacing w:after="0" w:line="240" w:lineRule="auto"/>
              <w:ind w:left="34" w:hanging="34"/>
              <w:rPr>
                <w:rFonts w:ascii="Times New Roman" w:hAnsi="Times New Roman" w:cs="Times New Roman"/>
                <w:b/>
                <w:sz w:val="24"/>
                <w:szCs w:val="24"/>
              </w:rPr>
            </w:pPr>
          </w:p>
          <w:p w:rsidR="00912E57" w:rsidRDefault="00912E57" w:rsidP="00912E57">
            <w:pPr>
              <w:tabs>
                <w:tab w:val="left" w:pos="2100"/>
              </w:tabs>
              <w:spacing w:after="0" w:line="240" w:lineRule="auto"/>
              <w:ind w:left="34" w:hanging="34"/>
              <w:rPr>
                <w:rFonts w:ascii="Times New Roman" w:hAnsi="Times New Roman" w:cs="Times New Roman"/>
                <w:b/>
                <w:sz w:val="24"/>
                <w:szCs w:val="24"/>
              </w:rPr>
            </w:pPr>
          </w:p>
          <w:p w:rsidR="00912E57" w:rsidRPr="00747016" w:rsidRDefault="00912E57" w:rsidP="00912E57">
            <w:pPr>
              <w:tabs>
                <w:tab w:val="left" w:pos="2100"/>
              </w:tabs>
              <w:spacing w:after="0" w:line="240" w:lineRule="auto"/>
              <w:ind w:left="34" w:hanging="34"/>
              <w:rPr>
                <w:rFonts w:ascii="Times New Roman" w:hAnsi="Times New Roman" w:cs="Times New Roman"/>
                <w:b/>
                <w:sz w:val="24"/>
                <w:szCs w:val="24"/>
              </w:rPr>
            </w:pPr>
            <w:r w:rsidRPr="00747016">
              <w:rPr>
                <w:rFonts w:ascii="Times New Roman" w:hAnsi="Times New Roman" w:cs="Times New Roman"/>
                <w:b/>
                <w:sz w:val="24"/>
                <w:szCs w:val="24"/>
              </w:rPr>
              <w:t>Критерии оценки</w:t>
            </w:r>
          </w:p>
        </w:tc>
        <w:tc>
          <w:tcPr>
            <w:tcW w:w="1415" w:type="dxa"/>
          </w:tcPr>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Вариант</w:t>
            </w:r>
          </w:p>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1</w:t>
            </w:r>
          </w:p>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Настенный календарь.</w:t>
            </w:r>
          </w:p>
        </w:tc>
        <w:tc>
          <w:tcPr>
            <w:tcW w:w="1416" w:type="dxa"/>
          </w:tcPr>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Вариант</w:t>
            </w:r>
          </w:p>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2</w:t>
            </w:r>
          </w:p>
          <w:p w:rsidR="00912E57" w:rsidRPr="00747016" w:rsidRDefault="00912E57" w:rsidP="00912E57">
            <w:pPr>
              <w:jc w:val="center"/>
              <w:rPr>
                <w:rFonts w:ascii="Times New Roman" w:hAnsi="Times New Roman" w:cs="Times New Roman"/>
                <w:sz w:val="24"/>
                <w:szCs w:val="24"/>
              </w:rPr>
            </w:pPr>
            <w:r w:rsidRPr="00747016">
              <w:rPr>
                <w:rFonts w:ascii="Times New Roman" w:hAnsi="Times New Roman" w:cs="Times New Roman"/>
                <w:sz w:val="24"/>
                <w:szCs w:val="24"/>
              </w:rPr>
              <w:t>Настенный календарь с передвижным окошком.</w:t>
            </w:r>
          </w:p>
        </w:tc>
        <w:tc>
          <w:tcPr>
            <w:tcW w:w="1699" w:type="dxa"/>
          </w:tcPr>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Вариант</w:t>
            </w:r>
          </w:p>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3</w:t>
            </w:r>
          </w:p>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sz w:val="24"/>
                <w:szCs w:val="24"/>
              </w:rPr>
              <w:t xml:space="preserve">Настольный календарь в технике </w:t>
            </w:r>
            <w:proofErr w:type="spellStart"/>
            <w:r w:rsidRPr="00747016">
              <w:rPr>
                <w:rFonts w:ascii="Times New Roman" w:hAnsi="Times New Roman" w:cs="Times New Roman"/>
                <w:sz w:val="24"/>
                <w:szCs w:val="24"/>
              </w:rPr>
              <w:t>скрапбукинг</w:t>
            </w:r>
            <w:proofErr w:type="spellEnd"/>
          </w:p>
        </w:tc>
        <w:tc>
          <w:tcPr>
            <w:tcW w:w="1711" w:type="dxa"/>
            <w:shd w:val="clear" w:color="auto" w:fill="auto"/>
          </w:tcPr>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sidRPr="00747016">
              <w:rPr>
                <w:rFonts w:ascii="Times New Roman" w:hAnsi="Times New Roman" w:cs="Times New Roman"/>
                <w:i/>
                <w:sz w:val="24"/>
                <w:szCs w:val="24"/>
              </w:rPr>
              <w:t>Вариант</w:t>
            </w:r>
          </w:p>
          <w:p w:rsidR="00912E57" w:rsidRPr="00747016" w:rsidRDefault="00912E57" w:rsidP="00912E57">
            <w:pPr>
              <w:tabs>
                <w:tab w:val="left" w:pos="2100"/>
              </w:tabs>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4</w:t>
            </w:r>
          </w:p>
          <w:p w:rsidR="00912E57" w:rsidRPr="00747016" w:rsidRDefault="00912E57" w:rsidP="00912E57">
            <w:pPr>
              <w:jc w:val="center"/>
              <w:rPr>
                <w:rFonts w:ascii="Times New Roman" w:hAnsi="Times New Roman" w:cs="Times New Roman"/>
                <w:i/>
                <w:sz w:val="24"/>
                <w:szCs w:val="24"/>
              </w:rPr>
            </w:pPr>
            <w:r w:rsidRPr="00747016">
              <w:rPr>
                <w:rFonts w:ascii="Times New Roman" w:hAnsi="Times New Roman" w:cs="Times New Roman"/>
                <w:sz w:val="24"/>
                <w:szCs w:val="24"/>
              </w:rPr>
              <w:t>Отрывной календарь.</w:t>
            </w:r>
          </w:p>
        </w:tc>
      </w:tr>
      <w:tr w:rsidR="00912E57" w:rsidRPr="00747016" w:rsidTr="00BE478F">
        <w:trPr>
          <w:trHeight w:val="421"/>
          <w:jc w:val="center"/>
        </w:trPr>
        <w:tc>
          <w:tcPr>
            <w:tcW w:w="2974" w:type="dxa"/>
            <w:vAlign w:val="center"/>
          </w:tcPr>
          <w:p w:rsidR="00912E57" w:rsidRPr="00747016" w:rsidRDefault="00912E57" w:rsidP="00912E57">
            <w:pPr>
              <w:tabs>
                <w:tab w:val="left" w:pos="2100"/>
              </w:tabs>
              <w:spacing w:after="0" w:line="240" w:lineRule="auto"/>
              <w:ind w:left="34" w:hanging="34"/>
              <w:jc w:val="center"/>
              <w:rPr>
                <w:rFonts w:ascii="Times New Roman" w:hAnsi="Times New Roman" w:cs="Times New Roman"/>
                <w:sz w:val="24"/>
                <w:szCs w:val="24"/>
              </w:rPr>
            </w:pPr>
            <w:r w:rsidRPr="00747016">
              <w:rPr>
                <w:rFonts w:ascii="Times New Roman" w:hAnsi="Times New Roman" w:cs="Times New Roman"/>
                <w:sz w:val="24"/>
                <w:szCs w:val="24"/>
              </w:rPr>
              <w:t>Наличие материала</w:t>
            </w:r>
          </w:p>
        </w:tc>
        <w:tc>
          <w:tcPr>
            <w:tcW w:w="1415"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6"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699" w:type="dxa"/>
            <w:vAlign w:val="center"/>
          </w:tcPr>
          <w:p w:rsidR="00912E57" w:rsidRPr="00747016" w:rsidRDefault="00912E57" w:rsidP="00912E57">
            <w:pPr>
              <w:tabs>
                <w:tab w:val="left" w:pos="2100"/>
              </w:tabs>
              <w:spacing w:after="0" w:line="240" w:lineRule="auto"/>
              <w:jc w:val="center"/>
              <w:rPr>
                <w:rFonts w:ascii="Times New Roman" w:hAnsi="Times New Roman" w:cs="Times New Roman"/>
                <w:b/>
                <w:sz w:val="24"/>
                <w:szCs w:val="24"/>
              </w:rPr>
            </w:pPr>
            <w:r w:rsidRPr="00747016">
              <w:rPr>
                <w:rFonts w:ascii="Times New Roman" w:hAnsi="Times New Roman" w:cs="Times New Roman"/>
                <w:b/>
                <w:sz w:val="24"/>
                <w:szCs w:val="24"/>
              </w:rPr>
              <w:t>+</w:t>
            </w:r>
          </w:p>
        </w:tc>
        <w:tc>
          <w:tcPr>
            <w:tcW w:w="1711" w:type="dxa"/>
            <w:shd w:val="clear" w:color="auto" w:fill="auto"/>
            <w:vAlign w:val="bottom"/>
          </w:tcPr>
          <w:p w:rsidR="00912E57" w:rsidRPr="00747016" w:rsidRDefault="00912E57" w:rsidP="00912E57">
            <w:pPr>
              <w:jc w:val="center"/>
              <w:rPr>
                <w:rFonts w:ascii="Times New Roman" w:hAnsi="Times New Roman" w:cs="Times New Roman"/>
                <w:sz w:val="24"/>
                <w:szCs w:val="24"/>
              </w:rPr>
            </w:pPr>
            <w:r>
              <w:rPr>
                <w:rFonts w:ascii="Times New Roman" w:hAnsi="Times New Roman" w:cs="Times New Roman"/>
                <w:sz w:val="24"/>
                <w:szCs w:val="24"/>
              </w:rPr>
              <w:t>-</w:t>
            </w:r>
          </w:p>
        </w:tc>
      </w:tr>
      <w:tr w:rsidR="00912E57" w:rsidRPr="00747016" w:rsidTr="00BE478F">
        <w:trPr>
          <w:trHeight w:val="433"/>
          <w:jc w:val="center"/>
        </w:trPr>
        <w:tc>
          <w:tcPr>
            <w:tcW w:w="2974" w:type="dxa"/>
            <w:vAlign w:val="center"/>
          </w:tcPr>
          <w:p w:rsidR="00912E57" w:rsidRPr="00747016" w:rsidRDefault="00912E57" w:rsidP="00912E57">
            <w:pPr>
              <w:tabs>
                <w:tab w:val="left" w:pos="2100"/>
              </w:tabs>
              <w:spacing w:after="0" w:line="240" w:lineRule="auto"/>
              <w:ind w:left="34" w:hanging="34"/>
              <w:jc w:val="center"/>
              <w:rPr>
                <w:rFonts w:ascii="Times New Roman" w:hAnsi="Times New Roman" w:cs="Times New Roman"/>
                <w:sz w:val="24"/>
                <w:szCs w:val="24"/>
              </w:rPr>
            </w:pPr>
            <w:r w:rsidRPr="00747016">
              <w:rPr>
                <w:rFonts w:ascii="Times New Roman" w:hAnsi="Times New Roman" w:cs="Times New Roman"/>
                <w:sz w:val="24"/>
                <w:szCs w:val="24"/>
              </w:rPr>
              <w:t>Наличие инструментов и оборудования</w:t>
            </w:r>
          </w:p>
        </w:tc>
        <w:tc>
          <w:tcPr>
            <w:tcW w:w="1415"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416"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699" w:type="dxa"/>
            <w:vAlign w:val="center"/>
          </w:tcPr>
          <w:p w:rsidR="00912E57" w:rsidRPr="00747016" w:rsidRDefault="00912E57" w:rsidP="00912E57">
            <w:pPr>
              <w:tabs>
                <w:tab w:val="left" w:pos="2100"/>
              </w:tabs>
              <w:spacing w:after="0" w:line="240" w:lineRule="auto"/>
              <w:jc w:val="center"/>
              <w:rPr>
                <w:rFonts w:ascii="Times New Roman" w:hAnsi="Times New Roman" w:cs="Times New Roman"/>
                <w:b/>
                <w:sz w:val="24"/>
                <w:szCs w:val="24"/>
              </w:rPr>
            </w:pPr>
            <w:r w:rsidRPr="00747016">
              <w:rPr>
                <w:rFonts w:ascii="Times New Roman" w:hAnsi="Times New Roman" w:cs="Times New Roman"/>
                <w:b/>
                <w:sz w:val="24"/>
                <w:szCs w:val="24"/>
              </w:rPr>
              <w:t>+</w:t>
            </w:r>
          </w:p>
        </w:tc>
        <w:tc>
          <w:tcPr>
            <w:tcW w:w="1711" w:type="dxa"/>
            <w:shd w:val="clear" w:color="auto" w:fill="auto"/>
            <w:vAlign w:val="bottom"/>
          </w:tcPr>
          <w:p w:rsidR="00912E57" w:rsidRPr="00747016" w:rsidRDefault="00912E57" w:rsidP="00912E57">
            <w:pPr>
              <w:jc w:val="center"/>
              <w:rPr>
                <w:rFonts w:ascii="Times New Roman" w:hAnsi="Times New Roman" w:cs="Times New Roman"/>
                <w:sz w:val="24"/>
                <w:szCs w:val="24"/>
              </w:rPr>
            </w:pPr>
            <w:r w:rsidRPr="00747016">
              <w:rPr>
                <w:rFonts w:ascii="Times New Roman" w:hAnsi="Times New Roman" w:cs="Times New Roman"/>
                <w:sz w:val="24"/>
                <w:szCs w:val="24"/>
              </w:rPr>
              <w:t>-</w:t>
            </w:r>
          </w:p>
        </w:tc>
      </w:tr>
      <w:tr w:rsidR="00912E57" w:rsidRPr="00747016" w:rsidTr="00BE478F">
        <w:trPr>
          <w:trHeight w:val="433"/>
          <w:jc w:val="center"/>
        </w:trPr>
        <w:tc>
          <w:tcPr>
            <w:tcW w:w="2974" w:type="dxa"/>
            <w:vAlign w:val="center"/>
          </w:tcPr>
          <w:p w:rsidR="00912E57" w:rsidRPr="00747016" w:rsidRDefault="00912E57" w:rsidP="00912E57">
            <w:pPr>
              <w:tabs>
                <w:tab w:val="left" w:pos="2100"/>
              </w:tabs>
              <w:spacing w:after="0" w:line="240" w:lineRule="auto"/>
              <w:ind w:left="34" w:hanging="34"/>
              <w:jc w:val="center"/>
              <w:rPr>
                <w:rFonts w:ascii="Times New Roman" w:hAnsi="Times New Roman" w:cs="Times New Roman"/>
                <w:sz w:val="24"/>
                <w:szCs w:val="24"/>
              </w:rPr>
            </w:pPr>
            <w:r w:rsidRPr="00747016">
              <w:rPr>
                <w:rFonts w:ascii="Times New Roman" w:hAnsi="Times New Roman" w:cs="Times New Roman"/>
                <w:sz w:val="24"/>
                <w:szCs w:val="24"/>
              </w:rPr>
              <w:t>Наличие знаний и умений для изготовления</w:t>
            </w:r>
          </w:p>
        </w:tc>
        <w:tc>
          <w:tcPr>
            <w:tcW w:w="1415"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416"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699" w:type="dxa"/>
            <w:vAlign w:val="center"/>
          </w:tcPr>
          <w:p w:rsidR="00912E57" w:rsidRPr="00747016" w:rsidRDefault="00912E57" w:rsidP="00912E57">
            <w:pPr>
              <w:tabs>
                <w:tab w:val="left" w:pos="2100"/>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1711" w:type="dxa"/>
            <w:shd w:val="clear" w:color="auto" w:fill="auto"/>
            <w:vAlign w:val="bottom"/>
          </w:tcPr>
          <w:p w:rsidR="00912E57" w:rsidRPr="00747016" w:rsidRDefault="00912E57" w:rsidP="00912E57">
            <w:pPr>
              <w:jc w:val="center"/>
              <w:rPr>
                <w:rFonts w:ascii="Times New Roman" w:hAnsi="Times New Roman" w:cs="Times New Roman"/>
                <w:sz w:val="24"/>
                <w:szCs w:val="24"/>
              </w:rPr>
            </w:pPr>
            <w:r>
              <w:rPr>
                <w:rFonts w:ascii="Times New Roman" w:hAnsi="Times New Roman" w:cs="Times New Roman"/>
                <w:sz w:val="24"/>
                <w:szCs w:val="24"/>
              </w:rPr>
              <w:t>-</w:t>
            </w:r>
          </w:p>
        </w:tc>
      </w:tr>
      <w:tr w:rsidR="00912E57" w:rsidRPr="00747016" w:rsidTr="00BE478F">
        <w:trPr>
          <w:trHeight w:val="421"/>
          <w:jc w:val="center"/>
        </w:trPr>
        <w:tc>
          <w:tcPr>
            <w:tcW w:w="2974" w:type="dxa"/>
            <w:vAlign w:val="center"/>
          </w:tcPr>
          <w:p w:rsidR="00912E57" w:rsidRPr="00747016" w:rsidRDefault="00912E57" w:rsidP="00912E57">
            <w:pPr>
              <w:tabs>
                <w:tab w:val="left" w:pos="2100"/>
              </w:tabs>
              <w:spacing w:after="0" w:line="240" w:lineRule="auto"/>
              <w:ind w:left="34" w:hanging="34"/>
              <w:jc w:val="center"/>
              <w:rPr>
                <w:rFonts w:ascii="Times New Roman" w:hAnsi="Times New Roman" w:cs="Times New Roman"/>
                <w:sz w:val="24"/>
                <w:szCs w:val="24"/>
              </w:rPr>
            </w:pPr>
            <w:r w:rsidRPr="00747016">
              <w:rPr>
                <w:rFonts w:ascii="Times New Roman" w:hAnsi="Times New Roman" w:cs="Times New Roman"/>
                <w:sz w:val="24"/>
                <w:szCs w:val="24"/>
              </w:rPr>
              <w:t>«Открытие» новых знаний</w:t>
            </w:r>
          </w:p>
        </w:tc>
        <w:tc>
          <w:tcPr>
            <w:tcW w:w="1415"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416"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sidRPr="00747016">
              <w:rPr>
                <w:rFonts w:ascii="Times New Roman" w:hAnsi="Times New Roman" w:cs="Times New Roman"/>
                <w:sz w:val="24"/>
                <w:szCs w:val="24"/>
              </w:rPr>
              <w:t>+</w:t>
            </w:r>
          </w:p>
        </w:tc>
        <w:tc>
          <w:tcPr>
            <w:tcW w:w="1699" w:type="dxa"/>
            <w:vAlign w:val="center"/>
          </w:tcPr>
          <w:p w:rsidR="00912E57" w:rsidRPr="00747016" w:rsidRDefault="00912E57" w:rsidP="00912E57">
            <w:pPr>
              <w:tabs>
                <w:tab w:val="left" w:pos="2100"/>
              </w:tabs>
              <w:spacing w:after="0" w:line="240" w:lineRule="auto"/>
              <w:jc w:val="center"/>
              <w:rPr>
                <w:rFonts w:ascii="Times New Roman" w:hAnsi="Times New Roman" w:cs="Times New Roman"/>
                <w:b/>
                <w:sz w:val="24"/>
                <w:szCs w:val="24"/>
              </w:rPr>
            </w:pPr>
            <w:r w:rsidRPr="00747016">
              <w:rPr>
                <w:rFonts w:ascii="Times New Roman" w:hAnsi="Times New Roman" w:cs="Times New Roman"/>
                <w:b/>
                <w:sz w:val="24"/>
                <w:szCs w:val="24"/>
              </w:rPr>
              <w:t>+</w:t>
            </w:r>
          </w:p>
        </w:tc>
        <w:tc>
          <w:tcPr>
            <w:tcW w:w="1711" w:type="dxa"/>
            <w:shd w:val="clear" w:color="auto" w:fill="auto"/>
            <w:vAlign w:val="bottom"/>
          </w:tcPr>
          <w:p w:rsidR="00912E57" w:rsidRPr="00747016" w:rsidRDefault="00912E57" w:rsidP="00912E57">
            <w:pPr>
              <w:jc w:val="center"/>
              <w:rPr>
                <w:rFonts w:ascii="Times New Roman" w:hAnsi="Times New Roman" w:cs="Times New Roman"/>
                <w:sz w:val="24"/>
                <w:szCs w:val="24"/>
              </w:rPr>
            </w:pPr>
            <w:r w:rsidRPr="00747016">
              <w:rPr>
                <w:rFonts w:ascii="Times New Roman" w:hAnsi="Times New Roman" w:cs="Times New Roman"/>
                <w:sz w:val="24"/>
                <w:szCs w:val="24"/>
              </w:rPr>
              <w:t>+</w:t>
            </w:r>
          </w:p>
        </w:tc>
      </w:tr>
      <w:tr w:rsidR="00912E57" w:rsidRPr="00747016" w:rsidTr="00BE478F">
        <w:trPr>
          <w:trHeight w:val="421"/>
          <w:jc w:val="center"/>
        </w:trPr>
        <w:tc>
          <w:tcPr>
            <w:tcW w:w="2974" w:type="dxa"/>
            <w:vAlign w:val="center"/>
          </w:tcPr>
          <w:p w:rsidR="00912E57" w:rsidRPr="00747016" w:rsidRDefault="00912E57" w:rsidP="00912E57">
            <w:pPr>
              <w:tabs>
                <w:tab w:val="left" w:pos="2100"/>
              </w:tabs>
              <w:spacing w:after="0" w:line="240" w:lineRule="auto"/>
              <w:ind w:left="34" w:hanging="34"/>
              <w:jc w:val="center"/>
              <w:rPr>
                <w:rFonts w:ascii="Times New Roman" w:hAnsi="Times New Roman" w:cs="Times New Roman"/>
                <w:sz w:val="24"/>
                <w:szCs w:val="24"/>
              </w:rPr>
            </w:pPr>
            <w:r>
              <w:rPr>
                <w:rFonts w:ascii="Times New Roman" w:hAnsi="Times New Roman" w:cs="Times New Roman"/>
                <w:sz w:val="24"/>
                <w:szCs w:val="24"/>
              </w:rPr>
              <w:t xml:space="preserve"> Результат опрос</w:t>
            </w:r>
          </w:p>
        </w:tc>
        <w:tc>
          <w:tcPr>
            <w:tcW w:w="1415"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6" w:type="dxa"/>
            <w:vAlign w:val="center"/>
          </w:tcPr>
          <w:p w:rsidR="00912E57" w:rsidRPr="00747016" w:rsidRDefault="00912E57" w:rsidP="00912E57">
            <w:pPr>
              <w:tabs>
                <w:tab w:val="left" w:pos="2100"/>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99" w:type="dxa"/>
            <w:vAlign w:val="center"/>
          </w:tcPr>
          <w:p w:rsidR="00912E57" w:rsidRPr="00747016" w:rsidRDefault="00912E57" w:rsidP="00912E57">
            <w:pPr>
              <w:tabs>
                <w:tab w:val="left" w:pos="2100"/>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1711" w:type="dxa"/>
            <w:shd w:val="clear" w:color="auto" w:fill="auto"/>
            <w:vAlign w:val="bottom"/>
          </w:tcPr>
          <w:p w:rsidR="00912E57" w:rsidRPr="00747016" w:rsidRDefault="00912E57" w:rsidP="00912E57">
            <w:pPr>
              <w:jc w:val="center"/>
              <w:rPr>
                <w:rFonts w:ascii="Times New Roman" w:hAnsi="Times New Roman" w:cs="Times New Roman"/>
                <w:sz w:val="24"/>
                <w:szCs w:val="24"/>
              </w:rPr>
            </w:pPr>
            <w:r>
              <w:rPr>
                <w:rFonts w:ascii="Times New Roman" w:hAnsi="Times New Roman" w:cs="Times New Roman"/>
                <w:sz w:val="24"/>
                <w:szCs w:val="24"/>
              </w:rPr>
              <w:t>-</w:t>
            </w:r>
          </w:p>
        </w:tc>
      </w:tr>
    </w:tbl>
    <w:p w:rsidR="00912E57" w:rsidRPr="00747016" w:rsidRDefault="00912E57" w:rsidP="00912E57">
      <w:pPr>
        <w:spacing w:after="0" w:line="360" w:lineRule="auto"/>
        <w:jc w:val="both"/>
        <w:rPr>
          <w:rFonts w:ascii="Times New Roman" w:hAnsi="Times New Roman" w:cs="Times New Roman"/>
          <w:color w:val="000000"/>
          <w:sz w:val="24"/>
          <w:szCs w:val="24"/>
        </w:rPr>
      </w:pPr>
      <w:r w:rsidRPr="00747016">
        <w:rPr>
          <w:rFonts w:ascii="Times New Roman" w:hAnsi="Times New Roman" w:cs="Times New Roman"/>
          <w:b/>
          <w:i/>
          <w:color w:val="000000"/>
          <w:sz w:val="24"/>
          <w:szCs w:val="24"/>
        </w:rPr>
        <w:t>Вывод:</w:t>
      </w:r>
      <w:r w:rsidRPr="00747016">
        <w:rPr>
          <w:rFonts w:ascii="Times New Roman" w:hAnsi="Times New Roman" w:cs="Times New Roman"/>
          <w:color w:val="000000"/>
          <w:sz w:val="24"/>
          <w:szCs w:val="24"/>
        </w:rPr>
        <w:t xml:space="preserve"> исходя из критериев оценки «Сетки принятия решения» я решила остановить свой выбор на варианте №</w:t>
      </w:r>
      <w:r>
        <w:rPr>
          <w:rFonts w:ascii="Times New Roman" w:hAnsi="Times New Roman" w:cs="Times New Roman"/>
          <w:color w:val="000000"/>
          <w:sz w:val="24"/>
          <w:szCs w:val="24"/>
        </w:rPr>
        <w:t xml:space="preserve"> 2,</w:t>
      </w:r>
      <w:r w:rsidRPr="00747016">
        <w:rPr>
          <w:rFonts w:ascii="Times New Roman" w:hAnsi="Times New Roman" w:cs="Times New Roman"/>
          <w:color w:val="000000"/>
          <w:sz w:val="24"/>
          <w:szCs w:val="24"/>
        </w:rPr>
        <w:t>3.  На первый взгляд моя работа трудоемкая, но это не так, она очень интересная и занимательная, здесь можно пофантазировать.</w:t>
      </w:r>
    </w:p>
    <w:p w:rsidR="00CA1E09" w:rsidRDefault="00CA1E09" w:rsidP="00912E57">
      <w:pPr>
        <w:spacing w:after="0" w:line="360" w:lineRule="auto"/>
        <w:jc w:val="both"/>
        <w:rPr>
          <w:rFonts w:ascii="Times New Roman" w:hAnsi="Times New Roman" w:cs="Times New Roman"/>
          <w:b/>
          <w:i/>
          <w:color w:val="000000"/>
          <w:sz w:val="24"/>
          <w:szCs w:val="24"/>
        </w:rPr>
      </w:pPr>
    </w:p>
    <w:p w:rsidR="00CA1E09" w:rsidRDefault="00CA1E09" w:rsidP="00912E57">
      <w:pPr>
        <w:spacing w:after="0" w:line="360" w:lineRule="auto"/>
        <w:jc w:val="both"/>
        <w:rPr>
          <w:rFonts w:ascii="Times New Roman" w:hAnsi="Times New Roman" w:cs="Times New Roman"/>
          <w:b/>
          <w:i/>
          <w:color w:val="000000"/>
          <w:sz w:val="24"/>
          <w:szCs w:val="24"/>
        </w:rPr>
      </w:pPr>
    </w:p>
    <w:p w:rsidR="00912E57" w:rsidRPr="00747016" w:rsidRDefault="00912E57" w:rsidP="00912E57">
      <w:pPr>
        <w:spacing w:after="0" w:line="360" w:lineRule="auto"/>
        <w:jc w:val="both"/>
        <w:rPr>
          <w:rFonts w:ascii="Times New Roman" w:hAnsi="Times New Roman" w:cs="Times New Roman"/>
          <w:color w:val="000000"/>
          <w:sz w:val="24"/>
          <w:szCs w:val="24"/>
        </w:rPr>
      </w:pPr>
      <w:r w:rsidRPr="00747016">
        <w:rPr>
          <w:rFonts w:ascii="Times New Roman" w:hAnsi="Times New Roman" w:cs="Times New Roman"/>
          <w:b/>
          <w:i/>
          <w:color w:val="000000"/>
          <w:sz w:val="24"/>
          <w:szCs w:val="24"/>
        </w:rPr>
        <w:lastRenderedPageBreak/>
        <w:t>Продукт проекта:</w:t>
      </w:r>
      <w:r w:rsidR="0063560C">
        <w:rPr>
          <w:rFonts w:ascii="Times New Roman" w:hAnsi="Times New Roman" w:cs="Times New Roman"/>
          <w:b/>
          <w:i/>
          <w:color w:val="000000"/>
          <w:sz w:val="24"/>
          <w:szCs w:val="24"/>
        </w:rPr>
        <w:t xml:space="preserve"> </w:t>
      </w:r>
      <w:r w:rsidRPr="00747016">
        <w:rPr>
          <w:rFonts w:ascii="Times New Roman" w:hAnsi="Times New Roman" w:cs="Times New Roman"/>
          <w:color w:val="000000"/>
          <w:sz w:val="24"/>
          <w:szCs w:val="24"/>
        </w:rPr>
        <w:t xml:space="preserve">Календарь настольный </w:t>
      </w:r>
      <w:r>
        <w:rPr>
          <w:rFonts w:ascii="Times New Roman" w:hAnsi="Times New Roman" w:cs="Times New Roman"/>
          <w:color w:val="000000"/>
          <w:sz w:val="24"/>
          <w:szCs w:val="24"/>
        </w:rPr>
        <w:t xml:space="preserve">в технике </w:t>
      </w:r>
      <w:proofErr w:type="spellStart"/>
      <w:r>
        <w:rPr>
          <w:rFonts w:ascii="Times New Roman" w:hAnsi="Times New Roman" w:cs="Times New Roman"/>
          <w:color w:val="000000"/>
          <w:sz w:val="24"/>
          <w:szCs w:val="24"/>
        </w:rPr>
        <w:t>скапбукинга</w:t>
      </w:r>
      <w:proofErr w:type="spellEnd"/>
      <w:r>
        <w:rPr>
          <w:rFonts w:ascii="Times New Roman" w:hAnsi="Times New Roman" w:cs="Times New Roman"/>
          <w:color w:val="000000"/>
          <w:sz w:val="24"/>
          <w:szCs w:val="24"/>
        </w:rPr>
        <w:t>.</w:t>
      </w:r>
    </w:p>
    <w:tbl>
      <w:tblPr>
        <w:tblW w:w="9215" w:type="dxa"/>
        <w:tblInd w:w="159" w:type="dxa"/>
        <w:tblBorders>
          <w:top w:val="single" w:sz="6" w:space="0" w:color="EAD0B1"/>
          <w:left w:val="single" w:sz="6" w:space="0" w:color="EAD0B1"/>
          <w:bottom w:val="single" w:sz="6" w:space="0" w:color="EAD0B1"/>
          <w:right w:val="single" w:sz="6" w:space="0" w:color="EAD0B1"/>
        </w:tblBorders>
        <w:tblCellMar>
          <w:top w:w="15" w:type="dxa"/>
          <w:left w:w="15" w:type="dxa"/>
          <w:bottom w:w="15" w:type="dxa"/>
          <w:right w:w="15" w:type="dxa"/>
        </w:tblCellMar>
        <w:tblLook w:val="04A0"/>
      </w:tblPr>
      <w:tblGrid>
        <w:gridCol w:w="2836"/>
        <w:gridCol w:w="6379"/>
      </w:tblGrid>
      <w:tr w:rsidR="00912E57" w:rsidRPr="00747016" w:rsidTr="00BE478F">
        <w:trPr>
          <w:trHeight w:val="40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Название изделия</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C26FBB">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 xml:space="preserve">Календарь настольный в </w:t>
            </w:r>
            <w:r w:rsidR="00C26FBB">
              <w:rPr>
                <w:rFonts w:ascii="Times New Roman" w:eastAsia="Times New Roman" w:hAnsi="Times New Roman" w:cs="Times New Roman"/>
                <w:sz w:val="24"/>
                <w:szCs w:val="24"/>
              </w:rPr>
              <w:t>технике</w:t>
            </w:r>
            <w:r w:rsidR="00D96719">
              <w:rPr>
                <w:rFonts w:ascii="Times New Roman" w:eastAsia="Times New Roman" w:hAnsi="Times New Roman" w:cs="Times New Roman"/>
                <w:sz w:val="24"/>
                <w:szCs w:val="24"/>
              </w:rPr>
              <w:t xml:space="preserve"> </w:t>
            </w:r>
            <w:proofErr w:type="spellStart"/>
            <w:r w:rsidRPr="00747016">
              <w:rPr>
                <w:rFonts w:ascii="Times New Roman" w:eastAsia="Times New Roman" w:hAnsi="Times New Roman" w:cs="Times New Roman"/>
                <w:sz w:val="24"/>
                <w:szCs w:val="24"/>
              </w:rPr>
              <w:t>скрапбукинга</w:t>
            </w:r>
            <w:proofErr w:type="spellEnd"/>
          </w:p>
        </w:tc>
      </w:tr>
      <w:tr w:rsidR="00912E57" w:rsidRPr="00747016" w:rsidTr="00BE478F">
        <w:trPr>
          <w:trHeight w:val="40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Назначение изделия</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В личное пользование</w:t>
            </w:r>
          </w:p>
        </w:tc>
      </w:tr>
      <w:tr w:rsidR="00912E57" w:rsidRPr="00747016" w:rsidTr="00BE478F">
        <w:trPr>
          <w:trHeight w:val="638"/>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Рынок (кто может его использовать и купить)</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proofErr w:type="gramStart"/>
            <w:r w:rsidRPr="00747016">
              <w:rPr>
                <w:rFonts w:ascii="Times New Roman" w:eastAsia="Times New Roman" w:hAnsi="Times New Roman" w:cs="Times New Roman"/>
                <w:sz w:val="24"/>
                <w:szCs w:val="24"/>
              </w:rPr>
              <w:t>Личное</w:t>
            </w:r>
            <w:proofErr w:type="gramEnd"/>
            <w:r w:rsidRPr="00747016">
              <w:rPr>
                <w:rFonts w:ascii="Times New Roman" w:eastAsia="Times New Roman" w:hAnsi="Times New Roman" w:cs="Times New Roman"/>
                <w:sz w:val="24"/>
                <w:szCs w:val="24"/>
              </w:rPr>
              <w:t>, широкий круг потребителей</w:t>
            </w:r>
          </w:p>
        </w:tc>
      </w:tr>
      <w:tr w:rsidR="00912E57" w:rsidRPr="00747016" w:rsidTr="00BE478F">
        <w:trPr>
          <w:trHeight w:val="66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Единичное изделие, мелкая партия</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Авторское изделие в единичном экземпляре</w:t>
            </w:r>
          </w:p>
        </w:tc>
      </w:tr>
      <w:tr w:rsidR="00912E57" w:rsidRPr="00747016" w:rsidTr="00BE478F">
        <w:trPr>
          <w:trHeight w:val="66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Требование к размерам и форме</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 xml:space="preserve">Размер </w:t>
            </w:r>
            <w:r w:rsidR="00C26FBB">
              <w:rPr>
                <w:rFonts w:ascii="Times New Roman" w:eastAsia="Times New Roman" w:hAnsi="Times New Roman" w:cs="Times New Roman"/>
                <w:sz w:val="24"/>
                <w:szCs w:val="24"/>
              </w:rPr>
              <w:t>необходимый по стандартам</w:t>
            </w:r>
          </w:p>
        </w:tc>
      </w:tr>
      <w:tr w:rsidR="00912E57" w:rsidRPr="00747016" w:rsidTr="00BE478F">
        <w:trPr>
          <w:trHeight w:val="66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Требования к стилю и отделке</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C26FBB">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 xml:space="preserve">Календарь </w:t>
            </w:r>
            <w:r w:rsidR="00C26FBB">
              <w:rPr>
                <w:rFonts w:ascii="Times New Roman" w:eastAsia="Times New Roman" w:hAnsi="Times New Roman" w:cs="Times New Roman"/>
                <w:sz w:val="24"/>
                <w:szCs w:val="24"/>
              </w:rPr>
              <w:t xml:space="preserve">в технике </w:t>
            </w:r>
            <w:proofErr w:type="spellStart"/>
            <w:r w:rsidRPr="00747016">
              <w:rPr>
                <w:rFonts w:ascii="Times New Roman" w:eastAsia="Times New Roman" w:hAnsi="Times New Roman" w:cs="Times New Roman"/>
                <w:sz w:val="24"/>
                <w:szCs w:val="24"/>
              </w:rPr>
              <w:t>скрапбукинга</w:t>
            </w:r>
            <w:proofErr w:type="spellEnd"/>
          </w:p>
        </w:tc>
      </w:tr>
      <w:tr w:rsidR="00912E57" w:rsidRPr="00747016" w:rsidTr="00BE478F">
        <w:trPr>
          <w:trHeight w:val="40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Материалы</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Недорогие, легкие в обработке</w:t>
            </w:r>
          </w:p>
        </w:tc>
      </w:tr>
      <w:tr w:rsidR="00912E57" w:rsidRPr="00747016" w:rsidTr="00BE478F">
        <w:trPr>
          <w:trHeight w:val="661"/>
        </w:trPr>
        <w:tc>
          <w:tcPr>
            <w:tcW w:w="2836"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Методы изготовления</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Ручной способ – творческая авторская работа, не предусматривает промышленного производства</w:t>
            </w:r>
          </w:p>
        </w:tc>
      </w:tr>
      <w:tr w:rsidR="00912E57" w:rsidRPr="00747016" w:rsidTr="00BE478F">
        <w:trPr>
          <w:trHeight w:val="661"/>
        </w:trPr>
        <w:tc>
          <w:tcPr>
            <w:tcW w:w="2836" w:type="dxa"/>
            <w:tcBorders>
              <w:top w:val="single" w:sz="4" w:space="0" w:color="000000"/>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Техника безопасности</w:t>
            </w:r>
          </w:p>
        </w:tc>
        <w:tc>
          <w:tcPr>
            <w:tcW w:w="6379" w:type="dxa"/>
            <w:tcBorders>
              <w:top w:val="single" w:sz="4" w:space="0" w:color="000000"/>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Изделие может быть изготовлено в условиях кабинета технологии с соблюдением безопасных приемов труда при работе</w:t>
            </w:r>
          </w:p>
        </w:tc>
      </w:tr>
      <w:tr w:rsidR="00912E57" w:rsidRPr="00747016" w:rsidTr="00BE478F">
        <w:trPr>
          <w:trHeight w:val="661"/>
        </w:trPr>
        <w:tc>
          <w:tcPr>
            <w:tcW w:w="2836"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Требования со стороны человеческого фактора</w:t>
            </w:r>
          </w:p>
        </w:tc>
        <w:tc>
          <w:tcPr>
            <w:tcW w:w="6379"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Безопасность в использовании, создание красоты и хорошего настроения, индивидуальность</w:t>
            </w:r>
          </w:p>
        </w:tc>
      </w:tr>
      <w:tr w:rsidR="00912E57" w:rsidRPr="00747016" w:rsidTr="00BE478F">
        <w:trPr>
          <w:trHeight w:val="638"/>
        </w:trPr>
        <w:tc>
          <w:tcPr>
            <w:tcW w:w="2836"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Требования со стороны окружающей среды</w:t>
            </w:r>
          </w:p>
        </w:tc>
        <w:tc>
          <w:tcPr>
            <w:tcW w:w="6379"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747016" w:rsidRDefault="00912E57" w:rsidP="00912E57">
            <w:pPr>
              <w:spacing w:before="75" w:after="75" w:line="240" w:lineRule="auto"/>
              <w:rPr>
                <w:rFonts w:ascii="Times New Roman" w:eastAsia="Times New Roman" w:hAnsi="Times New Roman" w:cs="Times New Roman"/>
                <w:sz w:val="24"/>
                <w:szCs w:val="24"/>
              </w:rPr>
            </w:pPr>
            <w:r w:rsidRPr="00747016">
              <w:rPr>
                <w:rFonts w:ascii="Times New Roman" w:eastAsia="Times New Roman" w:hAnsi="Times New Roman" w:cs="Times New Roman"/>
                <w:sz w:val="24"/>
                <w:szCs w:val="24"/>
              </w:rPr>
              <w:t>Безотходное производство, использование экологически чистых материалов</w:t>
            </w:r>
          </w:p>
        </w:tc>
      </w:tr>
      <w:tr w:rsidR="00912E57" w:rsidRPr="00E85750" w:rsidTr="00BE478F">
        <w:trPr>
          <w:trHeight w:val="77"/>
        </w:trPr>
        <w:tc>
          <w:tcPr>
            <w:tcW w:w="2836"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E85750" w:rsidRDefault="00912E57" w:rsidP="00912E57">
            <w:pPr>
              <w:spacing w:before="75" w:after="75" w:line="240" w:lineRule="auto"/>
              <w:rPr>
                <w:rFonts w:ascii="Times New Roman" w:eastAsia="Times New Roman" w:hAnsi="Times New Roman" w:cs="Times New Roman"/>
                <w:sz w:val="24"/>
                <w:szCs w:val="24"/>
              </w:rPr>
            </w:pPr>
            <w:r w:rsidRPr="00E85750">
              <w:rPr>
                <w:rFonts w:ascii="Times New Roman" w:eastAsia="Times New Roman" w:hAnsi="Times New Roman" w:cs="Times New Roman"/>
                <w:sz w:val="24"/>
                <w:szCs w:val="24"/>
              </w:rPr>
              <w:t>Экономические требования</w:t>
            </w:r>
          </w:p>
        </w:tc>
        <w:tc>
          <w:tcPr>
            <w:tcW w:w="6379" w:type="dxa"/>
            <w:tcBorders>
              <w:top w:val="single" w:sz="4" w:space="0" w:color="auto"/>
              <w:left w:val="single" w:sz="4" w:space="0" w:color="auto"/>
              <w:bottom w:val="single" w:sz="4" w:space="0" w:color="auto"/>
              <w:right w:val="single" w:sz="4" w:space="0" w:color="auto"/>
            </w:tcBorders>
            <w:shd w:val="clear" w:color="auto" w:fill="auto"/>
            <w:tcMar>
              <w:top w:w="15" w:type="dxa"/>
              <w:left w:w="75" w:type="dxa"/>
              <w:bottom w:w="15" w:type="dxa"/>
              <w:right w:w="15" w:type="dxa"/>
            </w:tcMar>
            <w:vAlign w:val="center"/>
            <w:hideMark/>
          </w:tcPr>
          <w:p w:rsidR="00912E57" w:rsidRPr="00E85750" w:rsidRDefault="00912E57" w:rsidP="00912E57">
            <w:pPr>
              <w:spacing w:before="75" w:after="75" w:line="240" w:lineRule="auto"/>
              <w:rPr>
                <w:rFonts w:ascii="Times New Roman" w:eastAsia="Times New Roman" w:hAnsi="Times New Roman" w:cs="Times New Roman"/>
                <w:sz w:val="24"/>
                <w:szCs w:val="24"/>
              </w:rPr>
            </w:pPr>
            <w:r w:rsidRPr="00E85750">
              <w:rPr>
                <w:rFonts w:ascii="Times New Roman" w:eastAsia="Times New Roman" w:hAnsi="Times New Roman" w:cs="Times New Roman"/>
                <w:sz w:val="24"/>
                <w:szCs w:val="24"/>
              </w:rPr>
              <w:t>Выполнение изделия экономически выгодно, так как изготовлено своими руками</w:t>
            </w:r>
          </w:p>
        </w:tc>
      </w:tr>
    </w:tbl>
    <w:p w:rsidR="00CA1E09" w:rsidRDefault="00CA1E09" w:rsidP="00912E57">
      <w:pPr>
        <w:spacing w:after="0" w:line="360" w:lineRule="auto"/>
        <w:jc w:val="both"/>
        <w:rPr>
          <w:rFonts w:ascii="Times New Roman" w:hAnsi="Times New Roman" w:cs="Times New Roman"/>
          <w:b/>
          <w:color w:val="000000"/>
          <w:sz w:val="24"/>
          <w:szCs w:val="24"/>
        </w:rPr>
      </w:pPr>
    </w:p>
    <w:p w:rsidR="00E85750" w:rsidRPr="00E85750" w:rsidRDefault="00E85750" w:rsidP="00912E57">
      <w:pPr>
        <w:spacing w:after="0" w:line="360" w:lineRule="auto"/>
        <w:jc w:val="both"/>
        <w:rPr>
          <w:rFonts w:ascii="Times New Roman" w:hAnsi="Times New Roman" w:cs="Times New Roman"/>
          <w:b/>
          <w:color w:val="000000"/>
          <w:sz w:val="24"/>
          <w:szCs w:val="24"/>
        </w:rPr>
      </w:pPr>
      <w:r w:rsidRPr="00E85750">
        <w:rPr>
          <w:rFonts w:ascii="Times New Roman" w:hAnsi="Times New Roman" w:cs="Times New Roman"/>
          <w:b/>
          <w:color w:val="000000"/>
          <w:sz w:val="24"/>
          <w:szCs w:val="24"/>
        </w:rPr>
        <w:t>Э</w:t>
      </w:r>
      <w:r>
        <w:rPr>
          <w:rFonts w:ascii="Times New Roman" w:hAnsi="Times New Roman" w:cs="Times New Roman"/>
          <w:b/>
          <w:color w:val="000000"/>
          <w:sz w:val="24"/>
          <w:szCs w:val="24"/>
        </w:rPr>
        <w:t>тапы выполнения прое</w:t>
      </w:r>
      <w:r w:rsidRPr="00E85750">
        <w:rPr>
          <w:rFonts w:ascii="Times New Roman" w:hAnsi="Times New Roman" w:cs="Times New Roman"/>
          <w:b/>
          <w:color w:val="000000"/>
          <w:sz w:val="24"/>
          <w:szCs w:val="24"/>
        </w:rPr>
        <w:t>кта:</w:t>
      </w:r>
    </w:p>
    <w:p w:rsidR="00E85750" w:rsidRPr="00E85750" w:rsidRDefault="00912E57" w:rsidP="00912E57">
      <w:pPr>
        <w:spacing w:after="0" w:line="360" w:lineRule="auto"/>
        <w:jc w:val="both"/>
        <w:rPr>
          <w:rFonts w:ascii="Times New Roman" w:hAnsi="Times New Roman" w:cs="Times New Roman"/>
          <w:bCs/>
          <w:i/>
          <w:color w:val="000000"/>
          <w:sz w:val="24"/>
          <w:szCs w:val="24"/>
        </w:rPr>
      </w:pPr>
      <w:r w:rsidRPr="00E85750">
        <w:rPr>
          <w:rFonts w:ascii="Times New Roman" w:hAnsi="Times New Roman" w:cs="Times New Roman"/>
          <w:i/>
          <w:color w:val="000000"/>
          <w:sz w:val="24"/>
          <w:szCs w:val="24"/>
        </w:rPr>
        <w:t>Организационно-</w:t>
      </w:r>
      <w:r w:rsidRPr="00E85750">
        <w:rPr>
          <w:rFonts w:ascii="Times New Roman" w:hAnsi="Times New Roman" w:cs="Times New Roman"/>
          <w:bCs/>
          <w:i/>
          <w:color w:val="000000"/>
          <w:sz w:val="24"/>
          <w:szCs w:val="24"/>
        </w:rPr>
        <w:t>подготовительный</w:t>
      </w:r>
      <w:r w:rsidR="00E85750">
        <w:rPr>
          <w:rFonts w:ascii="Times New Roman" w:hAnsi="Times New Roman" w:cs="Times New Roman"/>
          <w:bCs/>
          <w:i/>
          <w:color w:val="000000"/>
          <w:sz w:val="24"/>
          <w:szCs w:val="24"/>
        </w:rPr>
        <w:t xml:space="preserve"> этап</w:t>
      </w:r>
      <w:r w:rsidRPr="00E85750">
        <w:rPr>
          <w:rFonts w:ascii="Times New Roman" w:hAnsi="Times New Roman" w:cs="Times New Roman"/>
          <w:bCs/>
          <w:i/>
          <w:color w:val="000000"/>
          <w:sz w:val="24"/>
          <w:szCs w:val="24"/>
        </w:rPr>
        <w:t>:</w:t>
      </w:r>
    </w:p>
    <w:p w:rsidR="00912E57" w:rsidRPr="00747016" w:rsidRDefault="00912E57" w:rsidP="00912E57">
      <w:pPr>
        <w:spacing w:after="0" w:line="360" w:lineRule="auto"/>
        <w:ind w:firstLine="709"/>
        <w:jc w:val="both"/>
        <w:rPr>
          <w:rFonts w:ascii="Times New Roman" w:hAnsi="Times New Roman" w:cs="Times New Roman"/>
          <w:bCs/>
          <w:color w:val="000000"/>
          <w:sz w:val="24"/>
          <w:szCs w:val="24"/>
        </w:rPr>
      </w:pPr>
      <w:r w:rsidRPr="00E85750">
        <w:rPr>
          <w:rFonts w:ascii="Times New Roman" w:hAnsi="Times New Roman" w:cs="Times New Roman"/>
          <w:bCs/>
          <w:color w:val="000000"/>
          <w:sz w:val="24"/>
          <w:szCs w:val="24"/>
        </w:rPr>
        <w:t>Обоснование выбора</w:t>
      </w:r>
      <w:r w:rsidRPr="00747016">
        <w:rPr>
          <w:rFonts w:ascii="Times New Roman" w:hAnsi="Times New Roman" w:cs="Times New Roman"/>
          <w:bCs/>
          <w:color w:val="000000"/>
          <w:sz w:val="24"/>
          <w:szCs w:val="24"/>
        </w:rPr>
        <w:t xml:space="preserve"> темы проекта, определение цели, задач, проблемы, выдвижение идей, выбор варианта, определение источников информации, сбор информации, подготовка материалов, инструментов и оборудования для изготовления продукта проекта.</w:t>
      </w:r>
    </w:p>
    <w:p w:rsidR="00912E57" w:rsidRPr="00E85750" w:rsidRDefault="00912E57" w:rsidP="00912E57">
      <w:pPr>
        <w:spacing w:after="0" w:line="360" w:lineRule="auto"/>
        <w:jc w:val="both"/>
        <w:rPr>
          <w:rFonts w:ascii="Times New Roman" w:hAnsi="Times New Roman" w:cs="Times New Roman"/>
          <w:bCs/>
          <w:color w:val="000000"/>
          <w:sz w:val="24"/>
          <w:szCs w:val="24"/>
        </w:rPr>
      </w:pPr>
      <w:r w:rsidRPr="00E85750">
        <w:rPr>
          <w:rFonts w:ascii="Times New Roman" w:hAnsi="Times New Roman" w:cs="Times New Roman"/>
          <w:bCs/>
          <w:i/>
          <w:color w:val="000000"/>
          <w:sz w:val="24"/>
          <w:szCs w:val="24"/>
        </w:rPr>
        <w:t>Технологический</w:t>
      </w:r>
      <w:r w:rsidR="00E85750">
        <w:rPr>
          <w:rFonts w:ascii="Times New Roman" w:hAnsi="Times New Roman" w:cs="Times New Roman"/>
          <w:bCs/>
          <w:i/>
          <w:color w:val="000000"/>
          <w:sz w:val="24"/>
          <w:szCs w:val="24"/>
        </w:rPr>
        <w:t xml:space="preserve"> этап</w:t>
      </w:r>
      <w:r w:rsidRPr="00E85750">
        <w:rPr>
          <w:rFonts w:ascii="Times New Roman" w:hAnsi="Times New Roman" w:cs="Times New Roman"/>
          <w:bCs/>
          <w:i/>
          <w:color w:val="000000"/>
          <w:sz w:val="24"/>
          <w:szCs w:val="24"/>
        </w:rPr>
        <w:t>:</w:t>
      </w:r>
    </w:p>
    <w:p w:rsidR="00912E57" w:rsidRPr="00747016" w:rsidRDefault="00912E57" w:rsidP="00912E57">
      <w:pPr>
        <w:spacing w:after="0" w:line="360" w:lineRule="auto"/>
        <w:ind w:firstLine="709"/>
        <w:jc w:val="both"/>
        <w:rPr>
          <w:rFonts w:ascii="Times New Roman" w:hAnsi="Times New Roman" w:cs="Times New Roman"/>
          <w:bCs/>
          <w:color w:val="000000"/>
          <w:sz w:val="26"/>
          <w:szCs w:val="26"/>
        </w:rPr>
      </w:pPr>
      <w:r w:rsidRPr="00747016">
        <w:rPr>
          <w:rFonts w:ascii="Times New Roman" w:hAnsi="Times New Roman" w:cs="Times New Roman"/>
          <w:bCs/>
          <w:sz w:val="24"/>
          <w:szCs w:val="24"/>
        </w:rPr>
        <w:t xml:space="preserve">Составление инструкционной карты «последовательность изготовления </w:t>
      </w:r>
      <w:r w:rsidR="00C26FBB">
        <w:rPr>
          <w:rFonts w:ascii="Times New Roman" w:hAnsi="Times New Roman" w:cs="Times New Roman"/>
          <w:bCs/>
          <w:sz w:val="24"/>
          <w:szCs w:val="24"/>
        </w:rPr>
        <w:t>календарей</w:t>
      </w:r>
      <w:r w:rsidRPr="00747016">
        <w:rPr>
          <w:rFonts w:ascii="Times New Roman" w:hAnsi="Times New Roman" w:cs="Times New Roman"/>
          <w:bCs/>
          <w:sz w:val="24"/>
          <w:szCs w:val="24"/>
        </w:rPr>
        <w:t>»,</w:t>
      </w:r>
      <w:r w:rsidRPr="00747016">
        <w:rPr>
          <w:rFonts w:ascii="Times New Roman" w:hAnsi="Times New Roman" w:cs="Times New Roman"/>
          <w:bCs/>
          <w:color w:val="000000"/>
          <w:sz w:val="24"/>
          <w:szCs w:val="24"/>
        </w:rPr>
        <w:t xml:space="preserve"> изготовление </w:t>
      </w:r>
      <w:r w:rsidR="00C26FBB">
        <w:rPr>
          <w:rFonts w:ascii="Times New Roman" w:hAnsi="Times New Roman" w:cs="Times New Roman"/>
          <w:bCs/>
          <w:color w:val="000000"/>
          <w:sz w:val="24"/>
          <w:szCs w:val="24"/>
        </w:rPr>
        <w:t>календарей</w:t>
      </w:r>
      <w:r w:rsidRPr="00747016">
        <w:rPr>
          <w:rFonts w:ascii="Times New Roman" w:hAnsi="Times New Roman" w:cs="Times New Roman"/>
          <w:bCs/>
          <w:color w:val="000000"/>
          <w:sz w:val="24"/>
          <w:szCs w:val="24"/>
        </w:rPr>
        <w:t xml:space="preserve">, экономическое и экологическое обоснование, техника безопасности при изготовлении продукта проекта, </w:t>
      </w:r>
      <w:r w:rsidR="00E85750">
        <w:rPr>
          <w:rFonts w:ascii="Times New Roman" w:hAnsi="Times New Roman" w:cs="Times New Roman"/>
          <w:bCs/>
          <w:color w:val="000000"/>
          <w:sz w:val="24"/>
          <w:szCs w:val="24"/>
        </w:rPr>
        <w:t>подготовка</w:t>
      </w:r>
      <w:r w:rsidRPr="00747016">
        <w:rPr>
          <w:rFonts w:ascii="Times New Roman" w:hAnsi="Times New Roman" w:cs="Times New Roman"/>
          <w:bCs/>
          <w:color w:val="000000"/>
          <w:sz w:val="24"/>
          <w:szCs w:val="24"/>
        </w:rPr>
        <w:t xml:space="preserve"> выполнение пояснительной записки проекта.</w:t>
      </w:r>
    </w:p>
    <w:p w:rsidR="00912E57" w:rsidRPr="00E85750" w:rsidRDefault="00912E57" w:rsidP="00912E57">
      <w:pPr>
        <w:spacing w:after="0" w:line="360" w:lineRule="auto"/>
        <w:jc w:val="both"/>
        <w:rPr>
          <w:rFonts w:ascii="Times New Roman" w:hAnsi="Times New Roman" w:cs="Times New Roman"/>
          <w:bCs/>
          <w:color w:val="000000"/>
          <w:sz w:val="24"/>
          <w:szCs w:val="24"/>
        </w:rPr>
      </w:pPr>
      <w:r w:rsidRPr="00E85750">
        <w:rPr>
          <w:rFonts w:ascii="Times New Roman" w:hAnsi="Times New Roman" w:cs="Times New Roman"/>
          <w:bCs/>
          <w:i/>
          <w:color w:val="000000"/>
          <w:sz w:val="24"/>
          <w:szCs w:val="24"/>
        </w:rPr>
        <w:t>Заключительный</w:t>
      </w:r>
      <w:r w:rsidR="00E85750">
        <w:rPr>
          <w:rFonts w:ascii="Times New Roman" w:hAnsi="Times New Roman" w:cs="Times New Roman"/>
          <w:bCs/>
          <w:i/>
          <w:color w:val="000000"/>
          <w:sz w:val="24"/>
          <w:szCs w:val="24"/>
        </w:rPr>
        <w:t xml:space="preserve"> этап</w:t>
      </w:r>
      <w:r w:rsidRPr="00E85750">
        <w:rPr>
          <w:rFonts w:ascii="Times New Roman" w:hAnsi="Times New Roman" w:cs="Times New Roman"/>
          <w:bCs/>
          <w:i/>
          <w:color w:val="000000"/>
          <w:sz w:val="24"/>
          <w:szCs w:val="24"/>
        </w:rPr>
        <w:t>:</w:t>
      </w:r>
    </w:p>
    <w:p w:rsidR="00912E57" w:rsidRDefault="00912E57" w:rsidP="00912E57">
      <w:pPr>
        <w:spacing w:after="0" w:line="360" w:lineRule="auto"/>
        <w:jc w:val="both"/>
        <w:rPr>
          <w:rFonts w:ascii="Times New Roman" w:hAnsi="Times New Roman" w:cs="Times New Roman"/>
          <w:b/>
          <w:sz w:val="24"/>
          <w:szCs w:val="24"/>
        </w:rPr>
      </w:pPr>
      <w:r w:rsidRPr="00747016">
        <w:rPr>
          <w:rFonts w:ascii="Times New Roman" w:hAnsi="Times New Roman" w:cs="Times New Roman"/>
          <w:bCs/>
          <w:color w:val="000000"/>
          <w:sz w:val="24"/>
          <w:szCs w:val="24"/>
        </w:rPr>
        <w:t>Практическое приме</w:t>
      </w:r>
      <w:r w:rsidR="00E85750">
        <w:rPr>
          <w:rFonts w:ascii="Times New Roman" w:hAnsi="Times New Roman" w:cs="Times New Roman"/>
          <w:bCs/>
          <w:color w:val="000000"/>
          <w:sz w:val="24"/>
          <w:szCs w:val="24"/>
        </w:rPr>
        <w:t>нение продукта, самооценка,</w:t>
      </w:r>
      <w:r>
        <w:rPr>
          <w:rFonts w:ascii="Times New Roman" w:hAnsi="Times New Roman" w:cs="Times New Roman"/>
          <w:bCs/>
          <w:color w:val="000000"/>
          <w:sz w:val="24"/>
          <w:szCs w:val="24"/>
        </w:rPr>
        <w:t xml:space="preserve"> </w:t>
      </w:r>
      <w:r w:rsidRPr="00747016">
        <w:rPr>
          <w:rFonts w:ascii="Times New Roman" w:hAnsi="Times New Roman" w:cs="Times New Roman"/>
          <w:bCs/>
          <w:color w:val="000000"/>
          <w:sz w:val="24"/>
          <w:szCs w:val="24"/>
        </w:rPr>
        <w:t>защита проекта.</w:t>
      </w:r>
    </w:p>
    <w:p w:rsidR="00035727" w:rsidRDefault="00035727" w:rsidP="00326CAD">
      <w:pPr>
        <w:rPr>
          <w:rFonts w:ascii="Times New Roman" w:hAnsi="Times New Roman" w:cs="Times New Roman"/>
          <w:b/>
          <w:sz w:val="24"/>
          <w:szCs w:val="24"/>
        </w:rPr>
      </w:pPr>
    </w:p>
    <w:p w:rsidR="00747016" w:rsidRDefault="002C614E" w:rsidP="00326CAD">
      <w:pPr>
        <w:rPr>
          <w:rFonts w:ascii="Times New Roman" w:hAnsi="Times New Roman" w:cs="Times New Roman"/>
          <w:b/>
          <w:sz w:val="24"/>
          <w:szCs w:val="24"/>
        </w:rPr>
      </w:pPr>
      <w:r>
        <w:rPr>
          <w:rFonts w:ascii="Times New Roman" w:hAnsi="Times New Roman" w:cs="Times New Roman"/>
          <w:b/>
          <w:sz w:val="24"/>
          <w:szCs w:val="24"/>
        </w:rPr>
        <w:lastRenderedPageBreak/>
        <w:t>Организационно-п</w:t>
      </w:r>
      <w:r w:rsidR="006918B0" w:rsidRPr="00326CAD">
        <w:rPr>
          <w:rFonts w:ascii="Times New Roman" w:hAnsi="Times New Roman" w:cs="Times New Roman"/>
          <w:b/>
          <w:sz w:val="24"/>
          <w:szCs w:val="24"/>
        </w:rPr>
        <w:t>одготовительный этап</w:t>
      </w:r>
      <w:r w:rsidR="00747016" w:rsidRPr="00326CAD">
        <w:rPr>
          <w:rFonts w:ascii="Times New Roman" w:hAnsi="Times New Roman" w:cs="Times New Roman"/>
          <w:b/>
          <w:sz w:val="24"/>
          <w:szCs w:val="24"/>
        </w:rPr>
        <w:t>:</w:t>
      </w:r>
    </w:p>
    <w:p w:rsidR="001A6912" w:rsidRPr="001B54DD" w:rsidRDefault="001A6912" w:rsidP="00CA1E09">
      <w:pPr>
        <w:spacing w:after="0" w:line="360" w:lineRule="auto"/>
        <w:ind w:firstLine="709"/>
        <w:jc w:val="both"/>
        <w:rPr>
          <w:rFonts w:ascii="Times New Roman" w:hAnsi="Times New Roman" w:cs="Times New Roman"/>
          <w:b/>
          <w:sz w:val="24"/>
          <w:szCs w:val="24"/>
        </w:rPr>
      </w:pPr>
      <w:r w:rsidRPr="001B54DD">
        <w:rPr>
          <w:rFonts w:ascii="Times New Roman" w:hAnsi="Times New Roman" w:cs="Times New Roman"/>
          <w:b/>
          <w:sz w:val="24"/>
          <w:szCs w:val="24"/>
        </w:rPr>
        <w:t>История возникновения календаря.</w:t>
      </w:r>
    </w:p>
    <w:p w:rsidR="001A6912" w:rsidRPr="001B54DD" w:rsidRDefault="001A6912" w:rsidP="00CA1E09">
      <w:pPr>
        <w:spacing w:after="0" w:line="360" w:lineRule="auto"/>
        <w:ind w:firstLine="709"/>
        <w:jc w:val="both"/>
        <w:rPr>
          <w:rFonts w:ascii="Times New Roman" w:hAnsi="Times New Roman" w:cs="Times New Roman"/>
          <w:sz w:val="24"/>
          <w:szCs w:val="24"/>
          <w:shd w:val="clear" w:color="auto" w:fill="FFFFFF"/>
        </w:rPr>
      </w:pPr>
      <w:bookmarkStart w:id="1" w:name="_Toc536374306"/>
      <w:bookmarkStart w:id="2" w:name="_Toc536374388"/>
      <w:bookmarkStart w:id="3" w:name="_Toc536374728"/>
      <w:bookmarkStart w:id="4" w:name="_Toc536374790"/>
      <w:proofErr w:type="spellStart"/>
      <w:proofErr w:type="gramStart"/>
      <w:r w:rsidRPr="001B54DD">
        <w:rPr>
          <w:rFonts w:ascii="Times New Roman" w:hAnsi="Times New Roman" w:cs="Times New Roman"/>
          <w:bCs/>
          <w:sz w:val="24"/>
          <w:szCs w:val="24"/>
          <w:shd w:val="clear" w:color="auto" w:fill="FFFFFF"/>
        </w:rPr>
        <w:t>Календа́рь</w:t>
      </w:r>
      <w:proofErr w:type="spellEnd"/>
      <w:proofErr w:type="gramEnd"/>
      <w:r w:rsidR="001B54DD">
        <w:rPr>
          <w:rFonts w:ascii="Times New Roman" w:hAnsi="Times New Roman" w:cs="Times New Roman"/>
          <w:bCs/>
          <w:sz w:val="24"/>
          <w:szCs w:val="24"/>
          <w:shd w:val="clear" w:color="auto" w:fill="FFFFFF"/>
        </w:rPr>
        <w:t xml:space="preserve"> </w:t>
      </w:r>
      <w:r w:rsidRPr="001B54DD">
        <w:rPr>
          <w:rFonts w:ascii="Times New Roman" w:hAnsi="Times New Roman" w:cs="Times New Roman"/>
          <w:sz w:val="24"/>
          <w:szCs w:val="24"/>
          <w:shd w:val="clear" w:color="auto" w:fill="FFFFFF"/>
        </w:rPr>
        <w:t>(</w:t>
      </w:r>
      <w:hyperlink r:id="rId8" w:tooltip="Латинский язык" w:history="1">
        <w:r w:rsidRPr="001B54DD">
          <w:rPr>
            <w:rStyle w:val="a7"/>
            <w:rFonts w:ascii="Times New Roman" w:hAnsi="Times New Roman" w:cs="Times New Roman"/>
            <w:color w:val="auto"/>
            <w:sz w:val="24"/>
            <w:szCs w:val="24"/>
            <w:u w:val="none"/>
            <w:shd w:val="clear" w:color="auto" w:fill="FFFFFF"/>
          </w:rPr>
          <w:t>лат.</w:t>
        </w:r>
      </w:hyperlink>
      <w:r w:rsidRPr="001B54DD">
        <w:rPr>
          <w:rFonts w:ascii="Times New Roman" w:hAnsi="Times New Roman" w:cs="Times New Roman"/>
          <w:i/>
          <w:iCs/>
          <w:sz w:val="24"/>
          <w:szCs w:val="24"/>
          <w:shd w:val="clear" w:color="auto" w:fill="FFFFFF"/>
          <w:lang w:val="la-Latn"/>
        </w:rPr>
        <w:t>Calendarium</w:t>
      </w:r>
      <w:r w:rsidRPr="001B54DD">
        <w:rPr>
          <w:rFonts w:ascii="Times New Roman" w:hAnsi="Times New Roman" w:cs="Times New Roman"/>
          <w:sz w:val="24"/>
          <w:szCs w:val="24"/>
          <w:shd w:val="clear" w:color="auto" w:fill="FFFFFF"/>
        </w:rPr>
        <w:t xml:space="preserve"> — </w:t>
      </w:r>
      <w:proofErr w:type="spellStart"/>
      <w:r w:rsidRPr="001B54DD">
        <w:rPr>
          <w:rFonts w:ascii="Times New Roman" w:hAnsi="Times New Roman" w:cs="Times New Roman"/>
          <w:sz w:val="24"/>
          <w:szCs w:val="24"/>
          <w:shd w:val="clear" w:color="auto" w:fill="FFFFFF"/>
        </w:rPr>
        <w:t>дoлговая</w:t>
      </w:r>
      <w:proofErr w:type="spellEnd"/>
      <w:r w:rsidRPr="001B54DD">
        <w:rPr>
          <w:rFonts w:ascii="Times New Roman" w:hAnsi="Times New Roman" w:cs="Times New Roman"/>
          <w:sz w:val="24"/>
          <w:szCs w:val="24"/>
          <w:shd w:val="clear" w:color="auto" w:fill="FFFFFF"/>
        </w:rPr>
        <w:t xml:space="preserve"> книжка: в </w:t>
      </w:r>
      <w:hyperlink r:id="rId9" w:tooltip="Древний Рим" w:history="1">
        <w:r w:rsidRPr="001B54DD">
          <w:rPr>
            <w:rStyle w:val="a7"/>
            <w:rFonts w:ascii="Times New Roman" w:hAnsi="Times New Roman" w:cs="Times New Roman"/>
            <w:color w:val="auto"/>
            <w:sz w:val="24"/>
            <w:szCs w:val="24"/>
            <w:u w:val="none"/>
            <w:shd w:val="clear" w:color="auto" w:fill="FFFFFF"/>
          </w:rPr>
          <w:t>Древнем Риме</w:t>
        </w:r>
      </w:hyperlink>
      <w:r w:rsidR="001B54DD">
        <w:rPr>
          <w:rStyle w:val="a7"/>
          <w:rFonts w:ascii="Times New Roman" w:hAnsi="Times New Roman" w:cs="Times New Roman"/>
          <w:color w:val="auto"/>
          <w:sz w:val="24"/>
          <w:szCs w:val="24"/>
          <w:u w:val="none"/>
          <w:shd w:val="clear" w:color="auto" w:fill="FFFFFF"/>
        </w:rPr>
        <w:t xml:space="preserve"> </w:t>
      </w:r>
      <w:r w:rsidRPr="001B54DD">
        <w:rPr>
          <w:rFonts w:ascii="Times New Roman" w:hAnsi="Times New Roman" w:cs="Times New Roman"/>
          <w:sz w:val="24"/>
          <w:szCs w:val="24"/>
          <w:shd w:val="clear" w:color="auto" w:fill="FFFFFF"/>
        </w:rPr>
        <w:t xml:space="preserve">должники платили проценты в дни </w:t>
      </w:r>
      <w:hyperlink r:id="rId10" w:tooltip="Календы" w:history="1">
        <w:r w:rsidRPr="001B54DD">
          <w:rPr>
            <w:rStyle w:val="a7"/>
            <w:rFonts w:ascii="Times New Roman" w:hAnsi="Times New Roman" w:cs="Times New Roman"/>
            <w:color w:val="auto"/>
            <w:sz w:val="24"/>
            <w:szCs w:val="24"/>
            <w:u w:val="none"/>
            <w:shd w:val="clear" w:color="auto" w:fill="FFFFFF"/>
          </w:rPr>
          <w:t>календ</w:t>
        </w:r>
      </w:hyperlink>
      <w:r w:rsidRPr="001B54DD">
        <w:rPr>
          <w:rFonts w:ascii="Times New Roman" w:hAnsi="Times New Roman" w:cs="Times New Roman"/>
          <w:sz w:val="24"/>
          <w:szCs w:val="24"/>
          <w:shd w:val="clear" w:color="auto" w:fill="FFFFFF"/>
        </w:rPr>
        <w:t xml:space="preserve">, первых чисел месяца) — </w:t>
      </w:r>
      <w:hyperlink r:id="rId11" w:tooltip="Система счисления" w:history="1">
        <w:r w:rsidRPr="001B54DD">
          <w:rPr>
            <w:rStyle w:val="a7"/>
            <w:rFonts w:ascii="Times New Roman" w:hAnsi="Times New Roman" w:cs="Times New Roman"/>
            <w:color w:val="auto"/>
            <w:sz w:val="24"/>
            <w:szCs w:val="24"/>
            <w:u w:val="none"/>
            <w:shd w:val="clear" w:color="auto" w:fill="FFFFFF"/>
          </w:rPr>
          <w:t>система счисления</w:t>
        </w:r>
      </w:hyperlink>
      <w:r w:rsidR="001B54DD">
        <w:rPr>
          <w:rStyle w:val="a7"/>
          <w:rFonts w:ascii="Times New Roman" w:hAnsi="Times New Roman" w:cs="Times New Roman"/>
          <w:color w:val="auto"/>
          <w:sz w:val="24"/>
          <w:szCs w:val="24"/>
          <w:u w:val="none"/>
          <w:shd w:val="clear" w:color="auto" w:fill="FFFFFF"/>
        </w:rPr>
        <w:t xml:space="preserve"> </w:t>
      </w:r>
      <w:r w:rsidRPr="001B54DD">
        <w:rPr>
          <w:rFonts w:ascii="Times New Roman" w:hAnsi="Times New Roman" w:cs="Times New Roman"/>
          <w:sz w:val="24"/>
          <w:szCs w:val="24"/>
          <w:shd w:val="clear" w:color="auto" w:fill="FFFFFF"/>
        </w:rPr>
        <w:t xml:space="preserve">больших промежутков времени, основанная на периодичности движения небесных тел: </w:t>
      </w:r>
      <w:hyperlink r:id="rId12" w:tooltip="Солнце" w:history="1">
        <w:r w:rsidRPr="001B54DD">
          <w:rPr>
            <w:rStyle w:val="a7"/>
            <w:rFonts w:ascii="Times New Roman" w:hAnsi="Times New Roman" w:cs="Times New Roman"/>
            <w:color w:val="auto"/>
            <w:sz w:val="24"/>
            <w:szCs w:val="24"/>
            <w:u w:val="none"/>
            <w:shd w:val="clear" w:color="auto" w:fill="FFFFFF"/>
          </w:rPr>
          <w:t>Солнца</w:t>
        </w:r>
      </w:hyperlink>
      <w:r w:rsidRPr="001B54DD">
        <w:rPr>
          <w:rFonts w:ascii="Times New Roman" w:hAnsi="Times New Roman" w:cs="Times New Roman"/>
          <w:sz w:val="24"/>
          <w:szCs w:val="24"/>
          <w:shd w:val="clear" w:color="auto" w:fill="FFFFFF"/>
        </w:rPr>
        <w:t xml:space="preserve"> — в </w:t>
      </w:r>
      <w:hyperlink r:id="rId13" w:tooltip="Солнечный календарь" w:history="1">
        <w:r w:rsidRPr="001B54DD">
          <w:rPr>
            <w:rStyle w:val="a7"/>
            <w:rFonts w:ascii="Times New Roman" w:hAnsi="Times New Roman" w:cs="Times New Roman"/>
            <w:color w:val="auto"/>
            <w:sz w:val="24"/>
            <w:szCs w:val="24"/>
            <w:u w:val="none"/>
            <w:shd w:val="clear" w:color="auto" w:fill="FFFFFF"/>
          </w:rPr>
          <w:t>солнечных календарях</w:t>
        </w:r>
      </w:hyperlink>
      <w:r w:rsidRPr="001B54DD">
        <w:rPr>
          <w:rFonts w:ascii="Times New Roman" w:hAnsi="Times New Roman" w:cs="Times New Roman"/>
          <w:sz w:val="24"/>
          <w:szCs w:val="24"/>
          <w:shd w:val="clear" w:color="auto" w:fill="FFFFFF"/>
        </w:rPr>
        <w:t xml:space="preserve">, </w:t>
      </w:r>
      <w:hyperlink r:id="rId14" w:tooltip="Луна" w:history="1">
        <w:r w:rsidRPr="001B54DD">
          <w:rPr>
            <w:rStyle w:val="a7"/>
            <w:rFonts w:ascii="Times New Roman" w:hAnsi="Times New Roman" w:cs="Times New Roman"/>
            <w:color w:val="auto"/>
            <w:sz w:val="24"/>
            <w:szCs w:val="24"/>
            <w:u w:val="none"/>
            <w:shd w:val="clear" w:color="auto" w:fill="FFFFFF"/>
          </w:rPr>
          <w:t>Луны</w:t>
        </w:r>
      </w:hyperlink>
      <w:r w:rsidRPr="001B54DD">
        <w:rPr>
          <w:rFonts w:ascii="Times New Roman" w:hAnsi="Times New Roman" w:cs="Times New Roman"/>
          <w:sz w:val="24"/>
          <w:szCs w:val="24"/>
          <w:shd w:val="clear" w:color="auto" w:fill="FFFFFF"/>
        </w:rPr>
        <w:t xml:space="preserve"> — в </w:t>
      </w:r>
      <w:hyperlink r:id="rId15" w:tooltip="Лунный календарь" w:history="1">
        <w:r w:rsidRPr="001B54DD">
          <w:rPr>
            <w:rStyle w:val="a7"/>
            <w:rFonts w:ascii="Times New Roman" w:hAnsi="Times New Roman" w:cs="Times New Roman"/>
            <w:color w:val="auto"/>
            <w:sz w:val="24"/>
            <w:szCs w:val="24"/>
            <w:u w:val="none"/>
            <w:shd w:val="clear" w:color="auto" w:fill="FFFFFF"/>
          </w:rPr>
          <w:t>лунных календарях</w:t>
        </w:r>
      </w:hyperlink>
      <w:r w:rsidRPr="001B54DD">
        <w:rPr>
          <w:rStyle w:val="a7"/>
          <w:rFonts w:ascii="Times New Roman" w:hAnsi="Times New Roman" w:cs="Times New Roman"/>
          <w:color w:val="auto"/>
          <w:sz w:val="24"/>
          <w:szCs w:val="24"/>
          <w:u w:val="none"/>
          <w:shd w:val="clear" w:color="auto" w:fill="FFFFFF"/>
        </w:rPr>
        <w:t xml:space="preserve"> </w:t>
      </w:r>
      <w:r w:rsidRPr="001B54DD">
        <w:rPr>
          <w:rFonts w:ascii="Times New Roman" w:hAnsi="Times New Roman" w:cs="Times New Roman"/>
          <w:sz w:val="24"/>
          <w:szCs w:val="24"/>
          <w:shd w:val="clear" w:color="auto" w:fill="FFFFFF"/>
        </w:rPr>
        <w:t xml:space="preserve">и одновременно Солнца и Луны в </w:t>
      </w:r>
      <w:hyperlink r:id="rId16" w:tooltip="Лунно-солнечный календарь" w:history="1">
        <w:proofErr w:type="spellStart"/>
        <w:r w:rsidRPr="001B54DD">
          <w:rPr>
            <w:rStyle w:val="a7"/>
            <w:rFonts w:ascii="Times New Roman" w:hAnsi="Times New Roman" w:cs="Times New Roman"/>
            <w:color w:val="auto"/>
            <w:sz w:val="24"/>
            <w:szCs w:val="24"/>
            <w:u w:val="none"/>
            <w:shd w:val="clear" w:color="auto" w:fill="FFFFFF"/>
          </w:rPr>
          <w:t>лунно-сoлнечных</w:t>
        </w:r>
        <w:proofErr w:type="spellEnd"/>
        <w:r w:rsidRPr="001B54DD">
          <w:rPr>
            <w:rStyle w:val="a7"/>
            <w:rFonts w:ascii="Times New Roman" w:hAnsi="Times New Roman" w:cs="Times New Roman"/>
            <w:color w:val="auto"/>
            <w:sz w:val="24"/>
            <w:szCs w:val="24"/>
            <w:u w:val="none"/>
            <w:shd w:val="clear" w:color="auto" w:fill="FFFFFF"/>
          </w:rPr>
          <w:t xml:space="preserve"> календарях</w:t>
        </w:r>
      </w:hyperlink>
      <w:r w:rsidRPr="001B54DD">
        <w:rPr>
          <w:rFonts w:ascii="Times New Roman" w:hAnsi="Times New Roman" w:cs="Times New Roman"/>
          <w:sz w:val="24"/>
          <w:szCs w:val="24"/>
          <w:shd w:val="clear" w:color="auto" w:fill="FFFFFF"/>
        </w:rPr>
        <w:t xml:space="preserve">. Также календарём называется список дней года с разделением на недели и месяцы и обозначением праздников и периодическое справочное издание с последовательным перечнем дней, недель, месяцев данного года, а также другими сведениями </w:t>
      </w:r>
      <w:proofErr w:type="spellStart"/>
      <w:r w:rsidRPr="001B54DD">
        <w:rPr>
          <w:rFonts w:ascii="Times New Roman" w:hAnsi="Times New Roman" w:cs="Times New Roman"/>
          <w:sz w:val="24"/>
          <w:szCs w:val="24"/>
          <w:shd w:val="clear" w:color="auto" w:fill="FFFFFF"/>
        </w:rPr>
        <w:t>различн</w:t>
      </w:r>
      <w:proofErr w:type="gramStart"/>
      <w:r w:rsidRPr="001B54DD">
        <w:rPr>
          <w:rFonts w:ascii="Times New Roman" w:hAnsi="Times New Roman" w:cs="Times New Roman"/>
          <w:sz w:val="24"/>
          <w:szCs w:val="24"/>
          <w:shd w:val="clear" w:color="auto" w:fill="FFFFFF"/>
        </w:rPr>
        <w:t>o</w:t>
      </w:r>
      <w:proofErr w:type="gramEnd"/>
      <w:r w:rsidRPr="001B54DD">
        <w:rPr>
          <w:rFonts w:ascii="Times New Roman" w:hAnsi="Times New Roman" w:cs="Times New Roman"/>
          <w:sz w:val="24"/>
          <w:szCs w:val="24"/>
          <w:shd w:val="clear" w:color="auto" w:fill="FFFFFF"/>
        </w:rPr>
        <w:t>го</w:t>
      </w:r>
      <w:proofErr w:type="spellEnd"/>
      <w:r w:rsidRPr="001B54DD">
        <w:rPr>
          <w:rFonts w:ascii="Times New Roman" w:hAnsi="Times New Roman" w:cs="Times New Roman"/>
          <w:sz w:val="24"/>
          <w:szCs w:val="24"/>
          <w:shd w:val="clear" w:color="auto" w:fill="FFFFFF"/>
        </w:rPr>
        <w:t xml:space="preserve"> характера.</w:t>
      </w:r>
      <w:bookmarkEnd w:id="1"/>
      <w:bookmarkEnd w:id="2"/>
      <w:bookmarkEnd w:id="3"/>
      <w:bookmarkEnd w:id="4"/>
      <w:r w:rsidRPr="001B54DD">
        <w:rPr>
          <w:rFonts w:ascii="Times New Roman" w:hAnsi="Times New Roman" w:cs="Times New Roman"/>
          <w:sz w:val="24"/>
          <w:szCs w:val="24"/>
          <w:shd w:val="clear" w:color="auto" w:fill="FFFFFF"/>
        </w:rPr>
        <w:t xml:space="preserve"> </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 xml:space="preserve">Первые календари появились как насущная необходимость в условиях цикличных и предсказуемых изменений погоды. В </w:t>
      </w:r>
      <w:proofErr w:type="spellStart"/>
      <w:r w:rsidRPr="001B54DD">
        <w:rPr>
          <w:rFonts w:ascii="Times New Roman" w:eastAsia="Times New Roman" w:hAnsi="Times New Roman" w:cs="Times New Roman"/>
          <w:sz w:val="24"/>
          <w:szCs w:val="24"/>
        </w:rPr>
        <w:t>Набта-Плая</w:t>
      </w:r>
      <w:proofErr w:type="spellEnd"/>
      <w:r w:rsidRPr="001B54DD">
        <w:rPr>
          <w:rFonts w:ascii="Times New Roman" w:eastAsia="Times New Roman" w:hAnsi="Times New Roman" w:cs="Times New Roman"/>
          <w:sz w:val="24"/>
          <w:szCs w:val="24"/>
        </w:rPr>
        <w:t xml:space="preserve"> (территория современного Египта) </w:t>
      </w:r>
      <w:proofErr w:type="spellStart"/>
      <w:r w:rsidRPr="001B54DD">
        <w:rPr>
          <w:rFonts w:ascii="Times New Roman" w:eastAsia="Times New Roman" w:hAnsi="Times New Roman" w:cs="Times New Roman"/>
          <w:sz w:val="24"/>
          <w:szCs w:val="24"/>
        </w:rPr>
        <w:t>примерн</w:t>
      </w:r>
      <w:proofErr w:type="gramStart"/>
      <w:r w:rsidRPr="001B54DD">
        <w:rPr>
          <w:rFonts w:ascii="Times New Roman" w:eastAsia="Times New Roman" w:hAnsi="Times New Roman" w:cs="Times New Roman"/>
          <w:sz w:val="24"/>
          <w:szCs w:val="24"/>
        </w:rPr>
        <w:t>o</w:t>
      </w:r>
      <w:proofErr w:type="spellEnd"/>
      <w:proofErr w:type="gramEnd"/>
      <w:r w:rsidRPr="001B54DD">
        <w:rPr>
          <w:rFonts w:ascii="Times New Roman" w:eastAsia="Times New Roman" w:hAnsi="Times New Roman" w:cs="Times New Roman"/>
          <w:sz w:val="24"/>
          <w:szCs w:val="24"/>
        </w:rPr>
        <w:t xml:space="preserve"> 5 тыс. лет до н. э. полукочевыми племенами скотоводов был создан, возможно, первый годичный «календарный круг», начало года на котором отмечало</w:t>
      </w:r>
      <w:r w:rsidR="001B54DD">
        <w:rPr>
          <w:rFonts w:ascii="Times New Roman" w:eastAsia="Times New Roman" w:hAnsi="Times New Roman" w:cs="Times New Roman"/>
          <w:sz w:val="24"/>
          <w:szCs w:val="24"/>
        </w:rPr>
        <w:t xml:space="preserve">сь появлением звезды Сириус. </w:t>
      </w:r>
      <w:proofErr w:type="spellStart"/>
      <w:r w:rsidRPr="001B54DD">
        <w:rPr>
          <w:rFonts w:ascii="Times New Roman" w:eastAsia="Times New Roman" w:hAnsi="Times New Roman" w:cs="Times New Roman"/>
          <w:sz w:val="24"/>
          <w:szCs w:val="24"/>
        </w:rPr>
        <w:t>Эт</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т</w:t>
      </w:r>
      <w:proofErr w:type="spellEnd"/>
      <w:r w:rsidRPr="001B54DD">
        <w:rPr>
          <w:rFonts w:ascii="Times New Roman" w:eastAsia="Times New Roman" w:hAnsi="Times New Roman" w:cs="Times New Roman"/>
          <w:sz w:val="24"/>
          <w:szCs w:val="24"/>
        </w:rPr>
        <w:t xml:space="preserve"> календарь помогал установить племени, когда ожидать начало и окончание сезона дождей, превращавшего пустынный регион в цветущую саванну, пригодную для выпаса скота. В </w:t>
      </w:r>
      <w:proofErr w:type="gramStart"/>
      <w:r w:rsidRPr="001B54DD">
        <w:rPr>
          <w:rFonts w:ascii="Times New Roman" w:eastAsia="Times New Roman" w:hAnsi="Times New Roman" w:cs="Times New Roman"/>
          <w:sz w:val="24"/>
          <w:szCs w:val="24"/>
        </w:rPr>
        <w:t>древне египетском</w:t>
      </w:r>
      <w:proofErr w:type="gramEnd"/>
      <w:r w:rsidRPr="001B54DD">
        <w:rPr>
          <w:rFonts w:ascii="Times New Roman" w:eastAsia="Times New Roman" w:hAnsi="Times New Roman" w:cs="Times New Roman"/>
          <w:sz w:val="24"/>
          <w:szCs w:val="24"/>
        </w:rPr>
        <w:t xml:space="preserve"> календаре год - это промежуток времени между двумя последовательными </w:t>
      </w:r>
      <w:hyperlink r:id="rId17" w:tooltip="Гелиакический восход" w:history="1">
        <w:r w:rsidRPr="001B54DD">
          <w:rPr>
            <w:rFonts w:ascii="Times New Roman" w:eastAsia="Times New Roman" w:hAnsi="Times New Roman" w:cs="Times New Roman"/>
            <w:sz w:val="24"/>
            <w:szCs w:val="24"/>
          </w:rPr>
          <w:t>гелиакическими восходами</w:t>
        </w:r>
      </w:hyperlink>
      <w:r w:rsidRPr="001B54DD">
        <w:rPr>
          <w:rFonts w:ascii="Times New Roman" w:hAnsi="Times New Roman" w:cs="Times New Roman"/>
          <w:sz w:val="24"/>
          <w:szCs w:val="24"/>
        </w:rPr>
        <w:t xml:space="preserve"> </w:t>
      </w:r>
      <w:hyperlink r:id="rId18" w:tooltip="Сириус" w:history="1">
        <w:r w:rsidRPr="001B54DD">
          <w:rPr>
            <w:rFonts w:ascii="Times New Roman" w:eastAsia="Times New Roman" w:hAnsi="Times New Roman" w:cs="Times New Roman"/>
            <w:sz w:val="24"/>
            <w:szCs w:val="24"/>
          </w:rPr>
          <w:t>Сириуса</w:t>
        </w:r>
      </w:hyperlink>
      <w:r w:rsidRPr="001B54DD">
        <w:rPr>
          <w:rFonts w:ascii="Times New Roman" w:eastAsia="Times New Roman" w:hAnsi="Times New Roman" w:cs="Times New Roman"/>
          <w:sz w:val="24"/>
          <w:szCs w:val="24"/>
        </w:rPr>
        <w:t>. Причиной появления календаря древнего Египта были разливы </w:t>
      </w:r>
      <w:hyperlink r:id="rId19" w:tooltip="Нил" w:history="1">
        <w:r w:rsidRPr="001B54DD">
          <w:rPr>
            <w:rFonts w:ascii="Times New Roman" w:eastAsia="Times New Roman" w:hAnsi="Times New Roman" w:cs="Times New Roman"/>
            <w:sz w:val="24"/>
            <w:szCs w:val="24"/>
          </w:rPr>
          <w:t>Нила</w:t>
        </w:r>
      </w:hyperlink>
      <w:r w:rsidRPr="001B54DD">
        <w:rPr>
          <w:rFonts w:ascii="Times New Roman" w:eastAsia="Times New Roman" w:hAnsi="Times New Roman" w:cs="Times New Roman"/>
          <w:sz w:val="24"/>
          <w:szCs w:val="24"/>
        </w:rPr>
        <w:t>, происходящие через один и тот же промежуток времени, приблизительно равный году. Они губили урожай, если его вовремя не собирали, и приносили плодородную почву. В силу этих причин для успешного ведения хозяйства необходимо было предсказывать разливы Нила с приемлемой точностью.</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 xml:space="preserve">Каждый </w:t>
      </w:r>
      <w:proofErr w:type="spellStart"/>
      <w:r w:rsidRPr="001B54DD">
        <w:rPr>
          <w:rFonts w:ascii="Times New Roman" w:eastAsia="Times New Roman" w:hAnsi="Times New Roman" w:cs="Times New Roman"/>
          <w:sz w:val="24"/>
          <w:szCs w:val="24"/>
        </w:rPr>
        <w:t>нар</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д</w:t>
      </w:r>
      <w:proofErr w:type="spellEnd"/>
      <w:r w:rsidRPr="001B54DD">
        <w:rPr>
          <w:rFonts w:ascii="Times New Roman" w:eastAsia="Times New Roman" w:hAnsi="Times New Roman" w:cs="Times New Roman"/>
          <w:sz w:val="24"/>
          <w:szCs w:val="24"/>
        </w:rPr>
        <w:t xml:space="preserve"> использовал свои способы датировки </w:t>
      </w:r>
      <w:proofErr w:type="spellStart"/>
      <w:r w:rsidRPr="001B54DD">
        <w:rPr>
          <w:rFonts w:ascii="Times New Roman" w:eastAsia="Times New Roman" w:hAnsi="Times New Roman" w:cs="Times New Roman"/>
          <w:sz w:val="24"/>
          <w:szCs w:val="24"/>
        </w:rPr>
        <w:t>истoрических</w:t>
      </w:r>
      <w:proofErr w:type="spellEnd"/>
      <w:r w:rsidRPr="001B54DD">
        <w:rPr>
          <w:rFonts w:ascii="Times New Roman" w:eastAsia="Times New Roman" w:hAnsi="Times New Roman" w:cs="Times New Roman"/>
          <w:sz w:val="24"/>
          <w:szCs w:val="24"/>
        </w:rPr>
        <w:t xml:space="preserve"> событий. Некоторые пытались вести </w:t>
      </w:r>
      <w:proofErr w:type="spellStart"/>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тсчёт</w:t>
      </w:r>
      <w:proofErr w:type="spellEnd"/>
      <w:r w:rsidRPr="001B54DD">
        <w:rPr>
          <w:rFonts w:ascii="Times New Roman" w:eastAsia="Times New Roman" w:hAnsi="Times New Roman" w:cs="Times New Roman"/>
          <w:sz w:val="24"/>
          <w:szCs w:val="24"/>
        </w:rPr>
        <w:t xml:space="preserve"> лет от сотворения мира:</w:t>
      </w:r>
      <w:r w:rsidR="001B54DD">
        <w:rPr>
          <w:rFonts w:ascii="Times New Roman" w:eastAsia="Times New Roman" w:hAnsi="Times New Roman" w:cs="Times New Roman"/>
          <w:sz w:val="24"/>
          <w:szCs w:val="24"/>
        </w:rPr>
        <w:t xml:space="preserve"> </w:t>
      </w:r>
      <w:hyperlink r:id="rId20" w:tooltip="Евреи" w:history="1">
        <w:r w:rsidRPr="001B54DD">
          <w:rPr>
            <w:rFonts w:ascii="Times New Roman" w:eastAsia="Times New Roman" w:hAnsi="Times New Roman" w:cs="Times New Roman"/>
            <w:sz w:val="24"/>
            <w:szCs w:val="24"/>
          </w:rPr>
          <w:t>евреи</w:t>
        </w:r>
      </w:hyperlink>
      <w:r w:rsidRPr="001B54DD">
        <w:rPr>
          <w:rFonts w:ascii="Times New Roman" w:eastAsia="Times New Roman" w:hAnsi="Times New Roman" w:cs="Times New Roman"/>
          <w:sz w:val="24"/>
          <w:szCs w:val="24"/>
        </w:rPr>
        <w:t xml:space="preserve"> датировали его </w:t>
      </w:r>
      <w:hyperlink r:id="rId21" w:tooltip="3761 год до н. э." w:history="1">
        <w:r w:rsidRPr="001B54DD">
          <w:rPr>
            <w:rFonts w:ascii="Times New Roman" w:eastAsia="Times New Roman" w:hAnsi="Times New Roman" w:cs="Times New Roman"/>
            <w:sz w:val="24"/>
            <w:szCs w:val="24"/>
          </w:rPr>
          <w:t>3761 годом до н. э.</w:t>
        </w:r>
      </w:hyperlink>
      <w:r w:rsidRPr="001B54DD">
        <w:rPr>
          <w:rFonts w:ascii="Times New Roman" w:eastAsia="Times New Roman" w:hAnsi="Times New Roman" w:cs="Times New Roman"/>
          <w:sz w:val="24"/>
          <w:szCs w:val="24"/>
        </w:rPr>
        <w:t xml:space="preserve">, александрийская хронология считала этой датой 25 мая </w:t>
      </w:r>
      <w:hyperlink r:id="rId22" w:tooltip="5493 год до н. э. (страница отсутствует)" w:history="1">
        <w:r w:rsidRPr="001B54DD">
          <w:rPr>
            <w:rFonts w:ascii="Times New Roman" w:eastAsia="Times New Roman" w:hAnsi="Times New Roman" w:cs="Times New Roman"/>
            <w:sz w:val="24"/>
            <w:szCs w:val="24"/>
          </w:rPr>
          <w:t xml:space="preserve">5493 года до н. </w:t>
        </w:r>
        <w:proofErr w:type="spellStart"/>
        <w:r w:rsidRPr="001B54DD">
          <w:rPr>
            <w:rFonts w:ascii="Times New Roman" w:eastAsia="Times New Roman" w:hAnsi="Times New Roman" w:cs="Times New Roman"/>
            <w:sz w:val="24"/>
            <w:szCs w:val="24"/>
          </w:rPr>
          <w:t>э.</w:t>
        </w:r>
      </w:hyperlink>
      <w:r w:rsidRPr="001B54DD">
        <w:rPr>
          <w:rFonts w:ascii="Times New Roman" w:eastAsia="Times New Roman" w:hAnsi="Times New Roman" w:cs="Times New Roman"/>
          <w:sz w:val="24"/>
          <w:szCs w:val="24"/>
        </w:rPr>
        <w:t>Римляне</w:t>
      </w:r>
      <w:proofErr w:type="spellEnd"/>
      <w:r w:rsidRPr="001B54DD">
        <w:rPr>
          <w:rFonts w:ascii="Times New Roman" w:eastAsia="Times New Roman" w:hAnsi="Times New Roman" w:cs="Times New Roman"/>
          <w:sz w:val="24"/>
          <w:szCs w:val="24"/>
        </w:rPr>
        <w:t xml:space="preserve"> начинали отсчё</w:t>
      </w:r>
      <w:r w:rsidR="001B54DD">
        <w:rPr>
          <w:rFonts w:ascii="Times New Roman" w:eastAsia="Times New Roman" w:hAnsi="Times New Roman" w:cs="Times New Roman"/>
          <w:sz w:val="24"/>
          <w:szCs w:val="24"/>
        </w:rPr>
        <w:t xml:space="preserve">т </w:t>
      </w:r>
      <w:r w:rsidRPr="001B54DD">
        <w:rPr>
          <w:rFonts w:ascii="Times New Roman" w:eastAsia="Times New Roman" w:hAnsi="Times New Roman" w:cs="Times New Roman"/>
          <w:sz w:val="24"/>
          <w:szCs w:val="24"/>
        </w:rPr>
        <w:t>т</w:t>
      </w:r>
      <w:hyperlink r:id="rId23" w:tooltip="Ab urbe condita" w:history="1">
        <w:r w:rsidRPr="001B54DD">
          <w:rPr>
            <w:rFonts w:ascii="Times New Roman" w:eastAsia="Times New Roman" w:hAnsi="Times New Roman" w:cs="Times New Roman"/>
            <w:sz w:val="24"/>
            <w:szCs w:val="24"/>
          </w:rPr>
          <w:t>от легендарного основания Рима</w:t>
        </w:r>
      </w:hyperlink>
      <w:r w:rsidRPr="001B54DD">
        <w:rPr>
          <w:rFonts w:ascii="Times New Roman" w:eastAsia="Times New Roman" w:hAnsi="Times New Roman" w:cs="Times New Roman"/>
          <w:sz w:val="24"/>
          <w:szCs w:val="24"/>
        </w:rPr>
        <w:t>(</w:t>
      </w:r>
      <w:hyperlink r:id="rId24" w:tooltip="753 год до н. э." w:history="1">
        <w:r w:rsidRPr="001B54DD">
          <w:rPr>
            <w:rFonts w:ascii="Times New Roman" w:eastAsia="Times New Roman" w:hAnsi="Times New Roman" w:cs="Times New Roman"/>
            <w:sz w:val="24"/>
            <w:szCs w:val="24"/>
          </w:rPr>
          <w:t>753 год до н. э.</w:t>
        </w:r>
      </w:hyperlink>
      <w:r w:rsidRPr="001B54DD">
        <w:rPr>
          <w:rFonts w:ascii="Times New Roman" w:eastAsia="Times New Roman" w:hAnsi="Times New Roman" w:cs="Times New Roman"/>
          <w:sz w:val="24"/>
          <w:szCs w:val="24"/>
        </w:rPr>
        <w:t>).</w:t>
      </w:r>
      <w:hyperlink r:id="rId25" w:tooltip="Парфяне" w:history="1">
        <w:r w:rsidRPr="001B54DD">
          <w:rPr>
            <w:rFonts w:ascii="Times New Roman" w:eastAsia="Times New Roman" w:hAnsi="Times New Roman" w:cs="Times New Roman"/>
            <w:sz w:val="24"/>
            <w:szCs w:val="24"/>
          </w:rPr>
          <w:t>Парфяне</w:t>
        </w:r>
      </w:hyperlink>
      <w:r w:rsidRPr="001B54DD">
        <w:rPr>
          <w:rFonts w:ascii="Times New Roman" w:eastAsia="Times New Roman" w:hAnsi="Times New Roman" w:cs="Times New Roman"/>
          <w:sz w:val="24"/>
          <w:szCs w:val="24"/>
        </w:rPr>
        <w:t xml:space="preserve">, </w:t>
      </w:r>
      <w:hyperlink r:id="rId26" w:tooltip="Вифиния" w:history="1">
        <w:proofErr w:type="spellStart"/>
        <w:r w:rsidRPr="001B54DD">
          <w:rPr>
            <w:rFonts w:ascii="Times New Roman" w:eastAsia="Times New Roman" w:hAnsi="Times New Roman" w:cs="Times New Roman"/>
            <w:sz w:val="24"/>
            <w:szCs w:val="24"/>
          </w:rPr>
          <w:t>вифиняне</w:t>
        </w:r>
        <w:proofErr w:type="spellEnd"/>
      </w:hyperlink>
      <w:r w:rsid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 xml:space="preserve">вели отсчёт лет от вступления на </w:t>
      </w:r>
      <w:hyperlink r:id="rId27" w:tooltip="Трон" w:history="1">
        <w:r w:rsidRPr="001B54DD">
          <w:rPr>
            <w:rFonts w:ascii="Times New Roman" w:eastAsia="Times New Roman" w:hAnsi="Times New Roman" w:cs="Times New Roman"/>
            <w:sz w:val="24"/>
            <w:szCs w:val="24"/>
          </w:rPr>
          <w:t>трон</w:t>
        </w:r>
      </w:hyperlink>
      <w:r w:rsidRPr="001B54DD">
        <w:rPr>
          <w:rFonts w:ascii="Times New Roman" w:eastAsia="Times New Roman" w:hAnsi="Times New Roman" w:cs="Times New Roman"/>
          <w:sz w:val="24"/>
          <w:szCs w:val="24"/>
        </w:rPr>
        <w:t xml:space="preserve"> первого царя, </w:t>
      </w:r>
      <w:hyperlink r:id="rId28" w:tooltip="Египтяне" w:history="1">
        <w:r w:rsidRPr="001B54DD">
          <w:rPr>
            <w:rFonts w:ascii="Times New Roman" w:eastAsia="Times New Roman" w:hAnsi="Times New Roman" w:cs="Times New Roman"/>
            <w:sz w:val="24"/>
            <w:szCs w:val="24"/>
          </w:rPr>
          <w:t>египтяне</w:t>
        </w:r>
      </w:hyperlink>
      <w:r w:rsidRPr="001B54DD">
        <w:rPr>
          <w:rFonts w:ascii="Times New Roman" w:eastAsia="Times New Roman" w:hAnsi="Times New Roman" w:cs="Times New Roman"/>
          <w:sz w:val="24"/>
          <w:szCs w:val="24"/>
        </w:rPr>
        <w:t xml:space="preserve">— с начала правления каждой следующей династии. </w:t>
      </w:r>
      <w:proofErr w:type="spellStart"/>
      <w:r w:rsidRPr="001B54DD">
        <w:rPr>
          <w:rFonts w:ascii="Times New Roman" w:eastAsia="Times New Roman" w:hAnsi="Times New Roman" w:cs="Times New Roman"/>
          <w:sz w:val="24"/>
          <w:szCs w:val="24"/>
        </w:rPr>
        <w:t>Св</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й</w:t>
      </w:r>
      <w:proofErr w:type="spellEnd"/>
      <w:r w:rsidRPr="001B54DD">
        <w:rPr>
          <w:rFonts w:ascii="Times New Roman" w:eastAsia="Times New Roman" w:hAnsi="Times New Roman" w:cs="Times New Roman"/>
          <w:sz w:val="24"/>
          <w:szCs w:val="24"/>
        </w:rPr>
        <w:t xml:space="preserve"> календарь основывала каждая мировая религия: </w:t>
      </w:r>
      <w:proofErr w:type="spellStart"/>
      <w:r w:rsidRPr="001B54DD">
        <w:rPr>
          <w:rFonts w:ascii="Times New Roman" w:eastAsia="Times New Roman" w:hAnsi="Times New Roman" w:cs="Times New Roman"/>
          <w:sz w:val="24"/>
          <w:szCs w:val="24"/>
        </w:rPr>
        <w:t>сoгласно</w:t>
      </w:r>
      <w:proofErr w:type="spellEnd"/>
      <w:r w:rsidR="001B54DD">
        <w:rPr>
          <w:rFonts w:ascii="Times New Roman" w:eastAsia="Times New Roman" w:hAnsi="Times New Roman" w:cs="Times New Roman"/>
          <w:sz w:val="24"/>
          <w:szCs w:val="24"/>
        </w:rPr>
        <w:t xml:space="preserve"> </w:t>
      </w:r>
      <w:hyperlink r:id="rId29" w:tooltip="Византийский календарь" w:history="1">
        <w:r w:rsidRPr="001B54DD">
          <w:rPr>
            <w:rFonts w:ascii="Times New Roman" w:eastAsia="Times New Roman" w:hAnsi="Times New Roman" w:cs="Times New Roman"/>
            <w:sz w:val="24"/>
            <w:szCs w:val="24"/>
          </w:rPr>
          <w:t>византийскому календарю</w:t>
        </w:r>
      </w:hyperlink>
      <w:r w:rsidRPr="001B54DD">
        <w:rPr>
          <w:rFonts w:ascii="Times New Roman" w:eastAsia="Times New Roman" w:hAnsi="Times New Roman" w:cs="Times New Roman"/>
          <w:sz w:val="24"/>
          <w:szCs w:val="24"/>
        </w:rPr>
        <w:t xml:space="preserve">, с </w:t>
      </w:r>
      <w:hyperlink r:id="rId30" w:tooltip="14 сентября" w:history="1">
        <w:r w:rsidRPr="001B54DD">
          <w:rPr>
            <w:rFonts w:ascii="Times New Roman" w:eastAsia="Times New Roman" w:hAnsi="Times New Roman" w:cs="Times New Roman"/>
            <w:sz w:val="24"/>
            <w:szCs w:val="24"/>
          </w:rPr>
          <w:t>14 сентября</w:t>
        </w:r>
      </w:hyperlink>
      <w:hyperlink r:id="rId31" w:tooltip="2018 год" w:history="1">
        <w:r w:rsidRPr="001B54DD">
          <w:rPr>
            <w:rFonts w:ascii="Times New Roman" w:eastAsia="Times New Roman" w:hAnsi="Times New Roman" w:cs="Times New Roman"/>
            <w:sz w:val="24"/>
            <w:szCs w:val="24"/>
          </w:rPr>
          <w:t>2018 года</w:t>
        </w:r>
      </w:hyperlink>
      <w:r w:rsidRPr="001B54DD">
        <w:rPr>
          <w:rFonts w:ascii="Times New Roman" w:eastAsia="Times New Roman" w:hAnsi="Times New Roman" w:cs="Times New Roman"/>
          <w:sz w:val="24"/>
          <w:szCs w:val="24"/>
        </w:rPr>
        <w:t xml:space="preserve"> по </w:t>
      </w:r>
      <w:hyperlink r:id="rId32" w:tooltip="Григорианский календарь" w:history="1">
        <w:r w:rsidRPr="001B54DD">
          <w:rPr>
            <w:rFonts w:ascii="Times New Roman" w:eastAsia="Times New Roman" w:hAnsi="Times New Roman" w:cs="Times New Roman"/>
            <w:sz w:val="24"/>
            <w:szCs w:val="24"/>
          </w:rPr>
          <w:t>григорианскому календарю</w:t>
        </w:r>
      </w:hyperlink>
      <w:r w:rsid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 xml:space="preserve">идёт 7527 год </w:t>
      </w:r>
      <w:hyperlink r:id="rId33" w:tooltip="Сотворение мира в Библии" w:history="1">
        <w:r w:rsidRPr="001B54DD">
          <w:rPr>
            <w:rFonts w:ascii="Times New Roman" w:eastAsia="Times New Roman" w:hAnsi="Times New Roman" w:cs="Times New Roman"/>
            <w:sz w:val="24"/>
            <w:szCs w:val="24"/>
          </w:rPr>
          <w:t>«от сотворения мира»</w:t>
        </w:r>
      </w:hyperlink>
      <w:r w:rsidRPr="001B54DD">
        <w:rPr>
          <w:rFonts w:ascii="Times New Roman" w:eastAsia="Times New Roman" w:hAnsi="Times New Roman" w:cs="Times New Roman"/>
          <w:sz w:val="24"/>
          <w:szCs w:val="24"/>
        </w:rPr>
        <w:t xml:space="preserve">, в </w:t>
      </w:r>
      <w:hyperlink r:id="rId34" w:tooltip="Исламский календарь" w:history="1">
        <w:r w:rsidRPr="001B54DD">
          <w:rPr>
            <w:rFonts w:ascii="Times New Roman" w:eastAsia="Times New Roman" w:hAnsi="Times New Roman" w:cs="Times New Roman"/>
            <w:sz w:val="24"/>
            <w:szCs w:val="24"/>
          </w:rPr>
          <w:t>исламском календаре</w:t>
        </w:r>
      </w:hyperlink>
      <w:r w:rsidRPr="001B54DD">
        <w:rPr>
          <w:rFonts w:ascii="Times New Roman" w:eastAsia="Times New Roman" w:hAnsi="Times New Roman" w:cs="Times New Roman"/>
          <w:sz w:val="24"/>
          <w:szCs w:val="24"/>
        </w:rPr>
        <w:t xml:space="preserve">— 1440 год </w:t>
      </w:r>
      <w:hyperlink r:id="rId35" w:tooltip="Хиджра" w:history="1">
        <w:r w:rsidRPr="001B54DD">
          <w:rPr>
            <w:rFonts w:ascii="Times New Roman" w:eastAsia="Times New Roman" w:hAnsi="Times New Roman" w:cs="Times New Roman"/>
            <w:sz w:val="24"/>
            <w:szCs w:val="24"/>
          </w:rPr>
          <w:t>Хиджры</w:t>
        </w:r>
      </w:hyperlink>
      <w:r w:rsidRPr="001B54DD">
        <w:rPr>
          <w:rFonts w:ascii="Times New Roman" w:eastAsia="Times New Roman" w:hAnsi="Times New Roman" w:cs="Times New Roman"/>
          <w:sz w:val="24"/>
          <w:szCs w:val="24"/>
        </w:rPr>
        <w:t xml:space="preserve">, по </w:t>
      </w:r>
      <w:hyperlink r:id="rId36" w:tooltip="Буддизм" w:history="1">
        <w:r w:rsidRPr="001B54DD">
          <w:rPr>
            <w:rFonts w:ascii="Times New Roman" w:eastAsia="Times New Roman" w:hAnsi="Times New Roman" w:cs="Times New Roman"/>
            <w:sz w:val="24"/>
            <w:szCs w:val="24"/>
          </w:rPr>
          <w:t>буддийскому</w:t>
        </w:r>
      </w:hyperlink>
      <w:r w:rsid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 xml:space="preserve">календарю идёт 2562 год эры Нирвана, по </w:t>
      </w:r>
      <w:hyperlink r:id="rId37" w:tooltip="Календарь бахаи" w:history="1">
        <w:r w:rsidRPr="001B54DD">
          <w:rPr>
            <w:rFonts w:ascii="Times New Roman" w:eastAsia="Times New Roman" w:hAnsi="Times New Roman" w:cs="Times New Roman"/>
            <w:sz w:val="24"/>
            <w:szCs w:val="24"/>
          </w:rPr>
          <w:t xml:space="preserve">календарю </w:t>
        </w:r>
        <w:proofErr w:type="spellStart"/>
        <w:r w:rsidRPr="001B54DD">
          <w:rPr>
            <w:rFonts w:ascii="Times New Roman" w:eastAsia="Times New Roman" w:hAnsi="Times New Roman" w:cs="Times New Roman"/>
            <w:sz w:val="24"/>
            <w:szCs w:val="24"/>
          </w:rPr>
          <w:t>бахаи</w:t>
        </w:r>
        <w:proofErr w:type="spellEnd"/>
      </w:hyperlink>
      <w:r w:rsidRPr="001B54DD">
        <w:rPr>
          <w:rFonts w:ascii="Times New Roman" w:eastAsia="Times New Roman" w:hAnsi="Times New Roman" w:cs="Times New Roman"/>
          <w:sz w:val="24"/>
          <w:szCs w:val="24"/>
        </w:rPr>
        <w:t>— 175 год.</w:t>
      </w:r>
    </w:p>
    <w:p w:rsidR="00173DB9"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П</w:t>
      </w:r>
      <w:r w:rsidR="00173DB9">
        <w:rPr>
          <w:rFonts w:ascii="Times New Roman" w:eastAsia="Times New Roman" w:hAnsi="Times New Roman" w:cs="Times New Roman"/>
          <w:sz w:val="24"/>
          <w:szCs w:val="24"/>
        </w:rPr>
        <w:t>еревод из одного летосчисления в д</w:t>
      </w:r>
      <w:r w:rsidRPr="001B54DD">
        <w:rPr>
          <w:rFonts w:ascii="Times New Roman" w:eastAsia="Times New Roman" w:hAnsi="Times New Roman" w:cs="Times New Roman"/>
          <w:sz w:val="24"/>
          <w:szCs w:val="24"/>
        </w:rPr>
        <w:t>ругое представляет определённые трудности из-за различной продолжительности года и из-за различной даты начала года в разных системах. Счёт го</w:t>
      </w:r>
      <w:r w:rsidR="00173DB9">
        <w:rPr>
          <w:rFonts w:ascii="Times New Roman" w:eastAsia="Times New Roman" w:hAnsi="Times New Roman" w:cs="Times New Roman"/>
          <w:sz w:val="24"/>
          <w:szCs w:val="24"/>
        </w:rPr>
        <w:t xml:space="preserve">да с 1 января был введён в Риме </w:t>
      </w:r>
      <w:hyperlink r:id="rId38" w:tooltip="Гай Юлий Цезарь" w:history="1">
        <w:r w:rsidRPr="001B54DD">
          <w:rPr>
            <w:rFonts w:ascii="Times New Roman" w:eastAsia="Times New Roman" w:hAnsi="Times New Roman" w:cs="Times New Roman"/>
            <w:sz w:val="24"/>
            <w:szCs w:val="24"/>
          </w:rPr>
          <w:t>Юлием Цезарем</w:t>
        </w:r>
      </w:hyperlink>
      <w:r w:rsidR="00173DB9">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в</w:t>
      </w:r>
      <w:r w:rsidR="00173DB9">
        <w:rPr>
          <w:rFonts w:ascii="Times New Roman" w:eastAsia="Times New Roman" w:hAnsi="Times New Roman" w:cs="Times New Roman"/>
          <w:sz w:val="24"/>
          <w:szCs w:val="24"/>
        </w:rPr>
        <w:t xml:space="preserve"> </w:t>
      </w:r>
      <w:hyperlink r:id="rId39" w:tooltip="45 год до н. э." w:history="1">
        <w:r w:rsidRPr="001B54DD">
          <w:rPr>
            <w:rFonts w:ascii="Times New Roman" w:eastAsia="Times New Roman" w:hAnsi="Times New Roman" w:cs="Times New Roman"/>
            <w:sz w:val="24"/>
            <w:szCs w:val="24"/>
          </w:rPr>
          <w:t xml:space="preserve">45 году </w:t>
        </w:r>
        <w:proofErr w:type="gramStart"/>
        <w:r w:rsidRPr="001B54DD">
          <w:rPr>
            <w:rFonts w:ascii="Times New Roman" w:eastAsia="Times New Roman" w:hAnsi="Times New Roman" w:cs="Times New Roman"/>
            <w:sz w:val="24"/>
            <w:szCs w:val="24"/>
          </w:rPr>
          <w:lastRenderedPageBreak/>
          <w:t>до</w:t>
        </w:r>
        <w:proofErr w:type="gramEnd"/>
        <w:r w:rsidRPr="001B54DD">
          <w:rPr>
            <w:rFonts w:ascii="Times New Roman" w:eastAsia="Times New Roman" w:hAnsi="Times New Roman" w:cs="Times New Roman"/>
            <w:sz w:val="24"/>
            <w:szCs w:val="24"/>
          </w:rPr>
          <w:t> н. э.</w:t>
        </w:r>
      </w:hyperlink>
      <w:r w:rsidRPr="001B54DD">
        <w:rPr>
          <w:rFonts w:ascii="Times New Roman" w:eastAsia="Times New Roman" w:hAnsi="Times New Roman" w:cs="Times New Roman"/>
          <w:sz w:val="24"/>
          <w:szCs w:val="24"/>
        </w:rPr>
        <w:t> (</w:t>
      </w:r>
      <w:hyperlink r:id="rId40" w:tooltip="Юлианский календарь" w:history="1">
        <w:r w:rsidRPr="001B54DD">
          <w:rPr>
            <w:rFonts w:ascii="Times New Roman" w:eastAsia="Times New Roman" w:hAnsi="Times New Roman" w:cs="Times New Roman"/>
            <w:sz w:val="24"/>
            <w:szCs w:val="24"/>
          </w:rPr>
          <w:t>юлианский календарь</w:t>
        </w:r>
      </w:hyperlink>
      <w:r w:rsidR="00173DB9">
        <w:rPr>
          <w:rFonts w:ascii="Times New Roman" w:eastAsia="Times New Roman" w:hAnsi="Times New Roman" w:cs="Times New Roman"/>
          <w:sz w:val="24"/>
          <w:szCs w:val="24"/>
        </w:rPr>
        <w:t xml:space="preserve">). На Руси </w:t>
      </w:r>
      <w:r w:rsidR="00173DB9">
        <w:rPr>
          <w:rFonts w:ascii="Times New Roman" w:eastAsia="Times New Roman" w:hAnsi="Times New Roman" w:cs="Times New Roman"/>
          <w:sz w:val="24"/>
          <w:szCs w:val="24"/>
          <w:lang w:val="en-US"/>
        </w:rPr>
        <w:t>c</w:t>
      </w:r>
      <w:r w:rsidR="00173DB9" w:rsidRPr="00173DB9">
        <w:rPr>
          <w:rFonts w:ascii="Times New Roman" w:eastAsia="Times New Roman" w:hAnsi="Times New Roman" w:cs="Times New Roman"/>
          <w:sz w:val="24"/>
          <w:szCs w:val="24"/>
        </w:rPr>
        <w:t xml:space="preserve"> </w:t>
      </w:r>
      <w:hyperlink r:id="rId41" w:tooltip="1492 год" w:history="1">
        <w:r w:rsidRPr="001B54DD">
          <w:rPr>
            <w:rFonts w:ascii="Times New Roman" w:eastAsia="Times New Roman" w:hAnsi="Times New Roman" w:cs="Times New Roman"/>
            <w:sz w:val="24"/>
            <w:szCs w:val="24"/>
          </w:rPr>
          <w:t>1492 года</w:t>
        </w:r>
      </w:hyperlink>
      <w:r w:rsidRPr="001B54DD">
        <w:rPr>
          <w:rFonts w:ascii="Times New Roman" w:hAnsi="Times New Roman" w:cs="Times New Roman"/>
          <w:sz w:val="24"/>
          <w:szCs w:val="24"/>
        </w:rPr>
        <w:t xml:space="preserve"> </w:t>
      </w:r>
      <w:r w:rsidRPr="001B54DD">
        <w:rPr>
          <w:rFonts w:ascii="Times New Roman" w:eastAsia="Times New Roman" w:hAnsi="Times New Roman" w:cs="Times New Roman"/>
          <w:sz w:val="24"/>
          <w:szCs w:val="24"/>
        </w:rPr>
        <w:t>началом года стало считаться не 1 марта, а 1 сентября.</w:t>
      </w:r>
      <w:r w:rsidR="00173DB9">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 xml:space="preserve">Юлианский календарь установил среднюю </w:t>
      </w:r>
      <w:proofErr w:type="spellStart"/>
      <w:r w:rsidRPr="001B54DD">
        <w:rPr>
          <w:rFonts w:ascii="Times New Roman" w:eastAsia="Times New Roman" w:hAnsi="Times New Roman" w:cs="Times New Roman"/>
          <w:sz w:val="24"/>
          <w:szCs w:val="24"/>
        </w:rPr>
        <w:t>пр</w:t>
      </w:r>
      <w:proofErr w:type="spellEnd"/>
      <w:proofErr w:type="gramStart"/>
      <w:r w:rsidRPr="001B54DD">
        <w:rPr>
          <w:rFonts w:ascii="Times New Roman" w:eastAsia="Times New Roman" w:hAnsi="Times New Roman" w:cs="Times New Roman"/>
          <w:sz w:val="24"/>
          <w:szCs w:val="24"/>
          <w:lang w:val="en-US"/>
        </w:rPr>
        <w:t>o</w:t>
      </w:r>
      <w:proofErr w:type="spellStart"/>
      <w:proofErr w:type="gramEnd"/>
      <w:r w:rsidRPr="001B54DD">
        <w:rPr>
          <w:rFonts w:ascii="Times New Roman" w:eastAsia="Times New Roman" w:hAnsi="Times New Roman" w:cs="Times New Roman"/>
          <w:sz w:val="24"/>
          <w:szCs w:val="24"/>
        </w:rPr>
        <w:t>должительность</w:t>
      </w:r>
      <w:proofErr w:type="spellEnd"/>
      <w:r w:rsidRPr="001B54DD">
        <w:rPr>
          <w:rFonts w:ascii="Times New Roman" w:eastAsia="Times New Roman" w:hAnsi="Times New Roman" w:cs="Times New Roman"/>
          <w:sz w:val="24"/>
          <w:szCs w:val="24"/>
        </w:rPr>
        <w:t xml:space="preserve"> года в 365,25 суток: обычные годы длились 365 дней, один раз в четыре года (</w:t>
      </w:r>
      <w:hyperlink r:id="rId42" w:tooltip="Високосный год" w:history="1">
        <w:r w:rsidRPr="001B54DD">
          <w:rPr>
            <w:rFonts w:ascii="Times New Roman" w:eastAsia="Times New Roman" w:hAnsi="Times New Roman" w:cs="Times New Roman"/>
            <w:sz w:val="24"/>
            <w:szCs w:val="24"/>
          </w:rPr>
          <w:t>високосный</w:t>
        </w:r>
      </w:hyperlink>
      <w:r w:rsidRPr="001B54DD">
        <w:rPr>
          <w:rFonts w:ascii="Times New Roman" w:eastAsia="Times New Roman" w:hAnsi="Times New Roman" w:cs="Times New Roman"/>
          <w:sz w:val="24"/>
          <w:szCs w:val="24"/>
        </w:rPr>
        <w:t xml:space="preserve"> год) — 366 дней</w:t>
      </w:r>
    </w:p>
    <w:p w:rsidR="001A6912" w:rsidRPr="001B54DD" w:rsidRDefault="001A6912" w:rsidP="00CA1E09">
      <w:pPr>
        <w:spacing w:after="0" w:line="360" w:lineRule="auto"/>
        <w:ind w:firstLine="709"/>
        <w:jc w:val="both"/>
        <w:rPr>
          <w:rFonts w:ascii="Times New Roman" w:eastAsia="Times New Roman" w:hAnsi="Times New Roman" w:cs="Times New Roman"/>
          <w:b/>
          <w:sz w:val="24"/>
          <w:szCs w:val="24"/>
        </w:rPr>
      </w:pPr>
      <w:r w:rsidRPr="001B54DD">
        <w:rPr>
          <w:rFonts w:ascii="Times New Roman" w:eastAsia="Times New Roman" w:hAnsi="Times New Roman" w:cs="Times New Roman"/>
          <w:b/>
          <w:sz w:val="24"/>
          <w:szCs w:val="24"/>
        </w:rPr>
        <w:t>Единицы, используемые в календаре.</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bookmarkStart w:id="5" w:name="_Toc536374307"/>
      <w:bookmarkStart w:id="6" w:name="_Toc536374729"/>
      <w:bookmarkStart w:id="7" w:name="_Toc536374791"/>
      <w:r w:rsidRPr="001B54DD">
        <w:rPr>
          <w:rFonts w:ascii="Times New Roman" w:eastAsia="Times New Roman" w:hAnsi="Times New Roman" w:cs="Times New Roman"/>
          <w:b/>
          <w:sz w:val="24"/>
          <w:szCs w:val="24"/>
        </w:rPr>
        <w:t>Сутки -</w:t>
      </w:r>
      <w:r w:rsidRPr="001B54DD">
        <w:rPr>
          <w:rFonts w:ascii="Times New Roman" w:eastAsia="Times New Roman" w:hAnsi="Times New Roman" w:cs="Times New Roman"/>
          <w:sz w:val="24"/>
          <w:szCs w:val="24"/>
        </w:rPr>
        <w:t xml:space="preserve"> </w:t>
      </w:r>
      <w:hyperlink r:id="rId43" w:tooltip="Единицы измерения времени" w:history="1">
        <w:r w:rsidRPr="001B54DD">
          <w:rPr>
            <w:rFonts w:ascii="Times New Roman" w:eastAsia="Times New Roman" w:hAnsi="Times New Roman" w:cs="Times New Roman"/>
            <w:sz w:val="24"/>
            <w:szCs w:val="24"/>
          </w:rPr>
          <w:t>единица измерения времени</w:t>
        </w:r>
      </w:hyperlink>
      <w:r w:rsidRPr="001B54DD">
        <w:rPr>
          <w:rFonts w:ascii="Times New Roman" w:eastAsia="Times New Roman" w:hAnsi="Times New Roman" w:cs="Times New Roman"/>
          <w:sz w:val="24"/>
          <w:szCs w:val="24"/>
        </w:rPr>
        <w:t xml:space="preserve">, приблизительно равная </w:t>
      </w:r>
      <w:hyperlink r:id="rId44" w:tooltip="Хронология" w:history="1">
        <w:r w:rsidRPr="001B54DD">
          <w:rPr>
            <w:rFonts w:ascii="Times New Roman" w:eastAsia="Times New Roman" w:hAnsi="Times New Roman" w:cs="Times New Roman"/>
            <w:sz w:val="24"/>
            <w:szCs w:val="24"/>
          </w:rPr>
          <w:t>периоду</w:t>
        </w:r>
      </w:hyperlink>
      <w:r w:rsidRPr="001B54DD">
        <w:rPr>
          <w:rFonts w:ascii="Times New Roman" w:eastAsia="Times New Roman" w:hAnsi="Times New Roman" w:cs="Times New Roman"/>
          <w:sz w:val="24"/>
          <w:szCs w:val="24"/>
        </w:rPr>
        <w:t xml:space="preserve"> обращения </w:t>
      </w:r>
      <w:hyperlink r:id="rId45" w:tooltip="Земля" w:history="1">
        <w:r w:rsidRPr="001B54DD">
          <w:rPr>
            <w:rFonts w:ascii="Times New Roman" w:eastAsia="Times New Roman" w:hAnsi="Times New Roman" w:cs="Times New Roman"/>
            <w:sz w:val="24"/>
            <w:szCs w:val="24"/>
          </w:rPr>
          <w:t>Земли</w:t>
        </w:r>
      </w:hyperlink>
      <w:r w:rsidRPr="001B54DD">
        <w:rPr>
          <w:rFonts w:ascii="Times New Roman" w:eastAsia="Times New Roman" w:hAnsi="Times New Roman" w:cs="Times New Roman"/>
          <w:sz w:val="24"/>
          <w:szCs w:val="24"/>
        </w:rPr>
        <w:t xml:space="preserve"> вокруг своей оси. Обычно под сутками подразумевают </w:t>
      </w:r>
      <w:hyperlink r:id="rId46" w:tooltip="Астрономия" w:history="1">
        <w:r w:rsidRPr="001B54DD">
          <w:rPr>
            <w:rFonts w:ascii="Times New Roman" w:eastAsia="Times New Roman" w:hAnsi="Times New Roman" w:cs="Times New Roman"/>
            <w:sz w:val="24"/>
            <w:szCs w:val="24"/>
          </w:rPr>
          <w:t>астрономическое</w:t>
        </w:r>
      </w:hyperlink>
      <w:r w:rsidRPr="001B54DD">
        <w:rPr>
          <w:rFonts w:ascii="Times New Roman" w:eastAsia="Times New Roman" w:hAnsi="Times New Roman" w:cs="Times New Roman"/>
          <w:sz w:val="24"/>
          <w:szCs w:val="24"/>
        </w:rPr>
        <w:t xml:space="preserve"> понятие </w:t>
      </w:r>
      <w:hyperlink r:id="rId47" w:tooltip="Солнечные сутки" w:history="1">
        <w:r w:rsidRPr="001B54DD">
          <w:rPr>
            <w:rFonts w:ascii="Times New Roman" w:eastAsia="Times New Roman" w:hAnsi="Times New Roman" w:cs="Times New Roman"/>
            <w:bCs/>
            <w:sz w:val="24"/>
            <w:szCs w:val="24"/>
          </w:rPr>
          <w:t>солнечные сутки</w:t>
        </w:r>
      </w:hyperlink>
      <w:r w:rsidRPr="001B54DD">
        <w:rPr>
          <w:rFonts w:ascii="Times New Roman" w:eastAsia="Times New Roman" w:hAnsi="Times New Roman" w:cs="Times New Roman"/>
          <w:sz w:val="24"/>
          <w:szCs w:val="24"/>
        </w:rPr>
        <w:t>.</w:t>
      </w:r>
      <w:r w:rsidR="00173DB9" w:rsidRPr="00173DB9">
        <w:rPr>
          <w:rFonts w:ascii="Times New Roman" w:eastAsia="Times New Roman" w:hAnsi="Times New Roman" w:cs="Times New Roman"/>
          <w:sz w:val="24"/>
          <w:szCs w:val="24"/>
        </w:rPr>
        <w:t xml:space="preserve"> </w:t>
      </w:r>
      <w:r w:rsidR="00173DB9">
        <w:rPr>
          <w:rFonts w:ascii="Times New Roman" w:eastAsia="Times New Roman" w:hAnsi="Times New Roman" w:cs="Times New Roman"/>
          <w:sz w:val="24"/>
          <w:szCs w:val="24"/>
          <w:lang w:val="en-US"/>
        </w:rPr>
        <w:t>B</w:t>
      </w:r>
      <w:r w:rsidR="00173DB9">
        <w:rPr>
          <w:rFonts w:ascii="Times New Roman" w:eastAsia="Times New Roman" w:hAnsi="Times New Roman" w:cs="Times New Roman"/>
          <w:sz w:val="24"/>
          <w:szCs w:val="24"/>
        </w:rPr>
        <w:t xml:space="preserve"> </w:t>
      </w:r>
      <w:proofErr w:type="gramStart"/>
      <w:r w:rsidRPr="001B54DD">
        <w:rPr>
          <w:rFonts w:ascii="Times New Roman" w:eastAsia="Times New Roman" w:hAnsi="Times New Roman" w:cs="Times New Roman"/>
          <w:sz w:val="24"/>
          <w:szCs w:val="24"/>
        </w:rPr>
        <w:t>обиходе</w:t>
      </w:r>
      <w:proofErr w:type="gramEnd"/>
      <w:r w:rsidRPr="001B54DD">
        <w:rPr>
          <w:rFonts w:ascii="Times New Roman" w:eastAsia="Times New Roman" w:hAnsi="Times New Roman" w:cs="Times New Roman"/>
          <w:sz w:val="24"/>
          <w:szCs w:val="24"/>
        </w:rPr>
        <w:t xml:space="preserve"> сутки часто называют </w:t>
      </w:r>
      <w:r w:rsidRPr="001B54DD">
        <w:rPr>
          <w:rFonts w:ascii="Times New Roman" w:eastAsia="Times New Roman" w:hAnsi="Times New Roman" w:cs="Times New Roman"/>
          <w:iCs/>
          <w:sz w:val="24"/>
          <w:szCs w:val="24"/>
        </w:rPr>
        <w:t>днём</w:t>
      </w:r>
      <w:r w:rsidRPr="001B54DD">
        <w:rPr>
          <w:rFonts w:ascii="Times New Roman" w:eastAsia="Times New Roman" w:hAnsi="Times New Roman" w:cs="Times New Roman"/>
          <w:sz w:val="24"/>
          <w:szCs w:val="24"/>
        </w:rPr>
        <w:t>. Они длятся 24 часа.</w:t>
      </w:r>
      <w:bookmarkEnd w:id="5"/>
      <w:bookmarkEnd w:id="6"/>
      <w:bookmarkEnd w:id="7"/>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b/>
          <w:sz w:val="24"/>
          <w:szCs w:val="24"/>
        </w:rPr>
        <w:t xml:space="preserve">Неделя </w:t>
      </w:r>
      <w:r w:rsidRPr="001B54DD">
        <w:rPr>
          <w:rFonts w:ascii="Times New Roman" w:eastAsia="Times New Roman" w:hAnsi="Times New Roman" w:cs="Times New Roman"/>
          <w:sz w:val="24"/>
          <w:szCs w:val="24"/>
        </w:rPr>
        <w:t xml:space="preserve">- </w:t>
      </w:r>
      <w:hyperlink r:id="rId48" w:tooltip="Единицы измерения времени" w:history="1">
        <w:r w:rsidRPr="001B54DD">
          <w:rPr>
            <w:rFonts w:ascii="Times New Roman" w:eastAsia="Times New Roman" w:hAnsi="Times New Roman" w:cs="Times New Roman"/>
            <w:sz w:val="24"/>
            <w:szCs w:val="24"/>
          </w:rPr>
          <w:t>единица времени</w:t>
        </w:r>
      </w:hyperlink>
      <w:r w:rsidRPr="001B54DD">
        <w:rPr>
          <w:rFonts w:ascii="Times New Roman" w:eastAsia="Times New Roman" w:hAnsi="Times New Roman" w:cs="Times New Roman"/>
          <w:sz w:val="24"/>
          <w:szCs w:val="24"/>
        </w:rPr>
        <w:t xml:space="preserve">, большая, чем </w:t>
      </w:r>
      <w:hyperlink r:id="rId49" w:tooltip="День" w:history="1">
        <w:r w:rsidRPr="001B54DD">
          <w:rPr>
            <w:rFonts w:ascii="Times New Roman" w:eastAsia="Times New Roman" w:hAnsi="Times New Roman" w:cs="Times New Roman"/>
            <w:sz w:val="24"/>
            <w:szCs w:val="24"/>
          </w:rPr>
          <w:t>день</w:t>
        </w:r>
      </w:hyperlink>
      <w:r w:rsidRPr="001B54DD">
        <w:rPr>
          <w:rFonts w:ascii="Times New Roman" w:eastAsia="Times New Roman" w:hAnsi="Times New Roman" w:cs="Times New Roman"/>
          <w:sz w:val="24"/>
          <w:szCs w:val="24"/>
        </w:rPr>
        <w:t xml:space="preserve">, и меньшая </w:t>
      </w:r>
      <w:hyperlink r:id="rId50" w:tooltip="Месяц" w:history="1">
        <w:r w:rsidRPr="001B54DD">
          <w:rPr>
            <w:rFonts w:ascii="Times New Roman" w:eastAsia="Times New Roman" w:hAnsi="Times New Roman" w:cs="Times New Roman"/>
            <w:sz w:val="24"/>
            <w:szCs w:val="24"/>
          </w:rPr>
          <w:t>месяца</w:t>
        </w:r>
      </w:hyperlink>
      <w:r w:rsidRPr="001B54DD">
        <w:rPr>
          <w:rFonts w:ascii="Times New Roman" w:eastAsia="Times New Roman" w:hAnsi="Times New Roman" w:cs="Times New Roman"/>
          <w:sz w:val="24"/>
          <w:szCs w:val="24"/>
        </w:rPr>
        <w:t>. Семидневная неделя не является к</w:t>
      </w:r>
      <w:proofErr w:type="gramStart"/>
      <w:r w:rsidRPr="001B54DD">
        <w:rPr>
          <w:rFonts w:ascii="Times New Roman" w:eastAsia="Times New Roman" w:hAnsi="Times New Roman" w:cs="Times New Roman"/>
          <w:sz w:val="24"/>
          <w:szCs w:val="24"/>
          <w:lang w:val="en-US"/>
        </w:rPr>
        <w:t>o</w:t>
      </w:r>
      <w:proofErr w:type="spellStart"/>
      <w:proofErr w:type="gramEnd"/>
      <w:r w:rsidRPr="001B54DD">
        <w:rPr>
          <w:rFonts w:ascii="Times New Roman" w:eastAsia="Times New Roman" w:hAnsi="Times New Roman" w:cs="Times New Roman"/>
          <w:sz w:val="24"/>
          <w:szCs w:val="24"/>
        </w:rPr>
        <w:t>нстантой</w:t>
      </w:r>
      <w:proofErr w:type="spellEnd"/>
      <w:r w:rsidRPr="001B54DD">
        <w:rPr>
          <w:rFonts w:ascii="Times New Roman" w:eastAsia="Times New Roman" w:hAnsi="Times New Roman" w:cs="Times New Roman"/>
          <w:sz w:val="24"/>
          <w:szCs w:val="24"/>
        </w:rPr>
        <w:t xml:space="preserve">: так, ритуальная неделя в Китае эпохи </w:t>
      </w:r>
      <w:hyperlink r:id="rId51" w:tooltip="Шан (династия)" w:history="1">
        <w:proofErr w:type="spellStart"/>
        <w:r w:rsidRPr="001B54DD">
          <w:rPr>
            <w:rFonts w:ascii="Times New Roman" w:eastAsia="Times New Roman" w:hAnsi="Times New Roman" w:cs="Times New Roman"/>
            <w:sz w:val="24"/>
            <w:szCs w:val="24"/>
          </w:rPr>
          <w:t>Шан</w:t>
        </w:r>
      </w:hyperlink>
      <w:r w:rsidRPr="001B54DD">
        <w:rPr>
          <w:rFonts w:ascii="Times New Roman" w:eastAsia="Times New Roman" w:hAnsi="Times New Roman" w:cs="Times New Roman"/>
          <w:sz w:val="24"/>
          <w:szCs w:val="24"/>
        </w:rPr>
        <w:t>состояла</w:t>
      </w:r>
      <w:proofErr w:type="spellEnd"/>
      <w:r w:rsidRPr="001B54DD">
        <w:rPr>
          <w:rFonts w:ascii="Times New Roman" w:eastAsia="Times New Roman" w:hAnsi="Times New Roman" w:cs="Times New Roman"/>
          <w:sz w:val="24"/>
          <w:szCs w:val="24"/>
        </w:rPr>
        <w:t xml:space="preserve"> из 10 дней. Семидневная неделя впервые вошла в употребление на </w:t>
      </w:r>
      <w:hyperlink r:id="rId52" w:tooltip="Древний Восток" w:history="1">
        <w:r w:rsidRPr="001B54DD">
          <w:rPr>
            <w:rFonts w:ascii="Times New Roman" w:eastAsia="Times New Roman" w:hAnsi="Times New Roman" w:cs="Times New Roman"/>
            <w:sz w:val="24"/>
            <w:szCs w:val="24"/>
          </w:rPr>
          <w:t>Древнем Востоке</w:t>
        </w:r>
      </w:hyperlink>
      <w:r w:rsidRPr="001B54DD">
        <w:rPr>
          <w:rFonts w:ascii="Times New Roman" w:eastAsia="Times New Roman" w:hAnsi="Times New Roman" w:cs="Times New Roman"/>
          <w:sz w:val="24"/>
          <w:szCs w:val="24"/>
        </w:rPr>
        <w:t xml:space="preserve"> (в </w:t>
      </w:r>
      <w:hyperlink r:id="rId53" w:tooltip="Вавилон" w:history="1">
        <w:r w:rsidRPr="001B54DD">
          <w:rPr>
            <w:rFonts w:ascii="Times New Roman" w:eastAsia="Times New Roman" w:hAnsi="Times New Roman" w:cs="Times New Roman"/>
            <w:sz w:val="24"/>
            <w:szCs w:val="24"/>
          </w:rPr>
          <w:t>Вавилоне</w:t>
        </w:r>
      </w:hyperlink>
      <w:r w:rsidRPr="001B54DD">
        <w:rPr>
          <w:rFonts w:ascii="Times New Roman" w:eastAsia="Times New Roman" w:hAnsi="Times New Roman" w:cs="Times New Roman"/>
          <w:sz w:val="24"/>
          <w:szCs w:val="24"/>
        </w:rPr>
        <w:t xml:space="preserve">). В </w:t>
      </w:r>
      <w:hyperlink r:id="rId54" w:tooltip="I век" w:history="1">
        <w:r w:rsidRPr="001B54DD">
          <w:rPr>
            <w:rFonts w:ascii="Times New Roman" w:eastAsia="Times New Roman" w:hAnsi="Times New Roman" w:cs="Times New Roman"/>
            <w:sz w:val="24"/>
            <w:szCs w:val="24"/>
          </w:rPr>
          <w:t>I веке</w:t>
        </w:r>
      </w:hyperlink>
      <w:r w:rsidRPr="001B54DD">
        <w:rPr>
          <w:rFonts w:ascii="Times New Roman" w:eastAsia="Times New Roman" w:hAnsi="Times New Roman" w:cs="Times New Roman"/>
          <w:sz w:val="24"/>
          <w:szCs w:val="24"/>
        </w:rPr>
        <w:t xml:space="preserve"> ею стали пользоваться в </w:t>
      </w:r>
      <w:hyperlink r:id="rId55" w:tooltip="Древний Рим" w:history="1">
        <w:r w:rsidRPr="001B54DD">
          <w:rPr>
            <w:rFonts w:ascii="Times New Roman" w:eastAsia="Times New Roman" w:hAnsi="Times New Roman" w:cs="Times New Roman"/>
            <w:sz w:val="24"/>
            <w:szCs w:val="24"/>
          </w:rPr>
          <w:t>Риме</w:t>
        </w:r>
      </w:hyperlink>
      <w:r w:rsidRPr="001B54DD">
        <w:rPr>
          <w:rFonts w:ascii="Times New Roman" w:eastAsia="Times New Roman" w:hAnsi="Times New Roman" w:cs="Times New Roman"/>
          <w:sz w:val="24"/>
          <w:szCs w:val="24"/>
        </w:rPr>
        <w:t xml:space="preserve">, откуда она распространилась по всей Западной Европе. </w:t>
      </w:r>
      <w:r w:rsidR="00173DB9">
        <w:rPr>
          <w:rFonts w:ascii="Times New Roman" w:eastAsia="Times New Roman" w:hAnsi="Times New Roman" w:cs="Times New Roman"/>
          <w:sz w:val="24"/>
          <w:szCs w:val="24"/>
        </w:rPr>
        <w:t>B</w:t>
      </w:r>
      <w:r w:rsidRPr="001B54DD">
        <w:rPr>
          <w:rFonts w:ascii="Times New Roman" w:eastAsia="Times New Roman" w:hAnsi="Times New Roman" w:cs="Times New Roman"/>
          <w:sz w:val="24"/>
          <w:szCs w:val="24"/>
        </w:rPr>
        <w:t xml:space="preserve"> </w:t>
      </w:r>
      <w:proofErr w:type="spellStart"/>
      <w:r w:rsidRPr="001B54DD">
        <w:rPr>
          <w:rFonts w:ascii="Times New Roman" w:eastAsia="Times New Roman" w:hAnsi="Times New Roman" w:cs="Times New Roman"/>
          <w:sz w:val="24"/>
          <w:szCs w:val="24"/>
        </w:rPr>
        <w:t>б</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льшинстве</w:t>
      </w:r>
      <w:proofErr w:type="spellEnd"/>
      <w:r w:rsidRPr="001B54DD">
        <w:rPr>
          <w:rFonts w:ascii="Times New Roman" w:eastAsia="Times New Roman" w:hAnsi="Times New Roman" w:cs="Times New Roman"/>
          <w:sz w:val="24"/>
          <w:szCs w:val="24"/>
        </w:rPr>
        <w:t xml:space="preserve"> современных календарей, включая </w:t>
      </w:r>
      <w:hyperlink r:id="rId56" w:tooltip="Григорианский календарь" w:history="1">
        <w:r w:rsidRPr="001B54DD">
          <w:rPr>
            <w:rFonts w:ascii="Times New Roman" w:eastAsia="Times New Roman" w:hAnsi="Times New Roman" w:cs="Times New Roman"/>
            <w:sz w:val="24"/>
            <w:szCs w:val="24"/>
          </w:rPr>
          <w:t>Григорианский календарь</w:t>
        </w:r>
      </w:hyperlink>
      <w:r w:rsidRPr="001B54DD">
        <w:rPr>
          <w:rFonts w:ascii="Times New Roman" w:eastAsia="Times New Roman" w:hAnsi="Times New Roman" w:cs="Times New Roman"/>
          <w:sz w:val="24"/>
          <w:szCs w:val="24"/>
        </w:rPr>
        <w:t xml:space="preserve"> неделя включает 7 дней, что делает её самой большой общепринятой единицей времени. Неделя не имеет прямой </w:t>
      </w:r>
      <w:hyperlink r:id="rId57" w:tooltip="Астрономия" w:history="1">
        <w:proofErr w:type="spellStart"/>
        <w:proofErr w:type="gramStart"/>
        <w:r w:rsidRPr="001B54DD">
          <w:rPr>
            <w:rFonts w:ascii="Times New Roman" w:eastAsia="Times New Roman" w:hAnsi="Times New Roman" w:cs="Times New Roman"/>
            <w:sz w:val="24"/>
            <w:szCs w:val="24"/>
          </w:rPr>
          <w:t>a</w:t>
        </w:r>
        <w:proofErr w:type="gramEnd"/>
        <w:r w:rsidRPr="001B54DD">
          <w:rPr>
            <w:rFonts w:ascii="Times New Roman" w:eastAsia="Times New Roman" w:hAnsi="Times New Roman" w:cs="Times New Roman"/>
            <w:sz w:val="24"/>
            <w:szCs w:val="24"/>
          </w:rPr>
          <w:t>строномической</w:t>
        </w:r>
        <w:proofErr w:type="spellEnd"/>
      </w:hyperlink>
      <w:r w:rsidRPr="001B54DD">
        <w:rPr>
          <w:rFonts w:ascii="Times New Roman" w:hAnsi="Times New Roman" w:cs="Times New Roman"/>
          <w:sz w:val="24"/>
          <w:szCs w:val="24"/>
        </w:rPr>
        <w:t xml:space="preserve"> </w:t>
      </w:r>
      <w:proofErr w:type="spellStart"/>
      <w:r w:rsidRPr="001B54DD">
        <w:rPr>
          <w:rFonts w:ascii="Times New Roman" w:eastAsia="Times New Roman" w:hAnsi="Times New Roman" w:cs="Times New Roman"/>
          <w:sz w:val="24"/>
          <w:szCs w:val="24"/>
        </w:rPr>
        <w:t>oсновы</w:t>
      </w:r>
      <w:proofErr w:type="spellEnd"/>
      <w:r w:rsidRPr="001B54DD">
        <w:rPr>
          <w:rFonts w:ascii="Times New Roman" w:eastAsia="Times New Roman" w:hAnsi="Times New Roman" w:cs="Times New Roman"/>
          <w:sz w:val="24"/>
          <w:szCs w:val="24"/>
        </w:rPr>
        <w:t xml:space="preserve">, она широко используется как единица времени. </w:t>
      </w:r>
      <w:hyperlink r:id="rId58" w:tooltip="Древний Египет" w:history="1">
        <w:r w:rsidRPr="001B54DD">
          <w:rPr>
            <w:rFonts w:ascii="Times New Roman" w:eastAsia="Times New Roman" w:hAnsi="Times New Roman" w:cs="Times New Roman"/>
            <w:sz w:val="24"/>
            <w:szCs w:val="24"/>
          </w:rPr>
          <w:t>Древние египтяне</w:t>
        </w:r>
      </w:hyperlink>
      <w:r w:rsidRPr="001B54DD">
        <w:rPr>
          <w:rFonts w:ascii="Times New Roman" w:eastAsia="Times New Roman" w:hAnsi="Times New Roman" w:cs="Times New Roman"/>
          <w:sz w:val="24"/>
          <w:szCs w:val="24"/>
        </w:rPr>
        <w:t xml:space="preserve"> использовали десятидневные недели (декады). У </w:t>
      </w:r>
      <w:hyperlink r:id="rId59" w:tooltip="Майя (цивилизация)" w:history="1">
        <w:r w:rsidRPr="001B54DD">
          <w:rPr>
            <w:rFonts w:ascii="Times New Roman" w:eastAsia="Times New Roman" w:hAnsi="Times New Roman" w:cs="Times New Roman"/>
            <w:sz w:val="24"/>
            <w:szCs w:val="24"/>
          </w:rPr>
          <w:t>древних майя</w:t>
        </w:r>
      </w:hyperlink>
      <w:r w:rsidRPr="001B54DD">
        <w:rPr>
          <w:rFonts w:ascii="Times New Roman" w:eastAsia="Times New Roman" w:hAnsi="Times New Roman" w:cs="Times New Roman"/>
          <w:sz w:val="24"/>
          <w:szCs w:val="24"/>
        </w:rPr>
        <w:t xml:space="preserve"> неделя состояла из 13 дней; ими применялась и 20-дневная неделя (обе в календаре </w:t>
      </w:r>
      <w:hyperlink r:id="rId60" w:anchor="%D0%A6%D0%BE%D0%BB%D1%8C%D0%BA%D0%B8%D0%BD" w:tooltip="Календарь майя" w:history="1">
        <w:proofErr w:type="spellStart"/>
        <w:r w:rsidRPr="001B54DD">
          <w:rPr>
            <w:rFonts w:ascii="Times New Roman" w:eastAsia="Times New Roman" w:hAnsi="Times New Roman" w:cs="Times New Roman"/>
            <w:sz w:val="24"/>
            <w:szCs w:val="24"/>
          </w:rPr>
          <w:t>Ц</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лькин</w:t>
        </w:r>
        <w:proofErr w:type="spellEnd"/>
      </w:hyperlink>
      <w:r w:rsidRPr="001B54DD">
        <w:rPr>
          <w:rFonts w:ascii="Times New Roman" w:eastAsia="Times New Roman" w:hAnsi="Times New Roman" w:cs="Times New Roman"/>
          <w:sz w:val="24"/>
          <w:szCs w:val="24"/>
        </w:rPr>
        <w:t xml:space="preserve">). </w:t>
      </w:r>
      <w:proofErr w:type="spellStart"/>
      <w:r w:rsidRPr="001B54DD">
        <w:rPr>
          <w:rFonts w:ascii="Times New Roman" w:eastAsia="Times New Roman" w:hAnsi="Times New Roman" w:cs="Times New Roman"/>
          <w:sz w:val="24"/>
          <w:szCs w:val="24"/>
        </w:rPr>
        <w:t>Благ</w:t>
      </w:r>
      <w:proofErr w:type="gramStart"/>
      <w:r w:rsidRPr="001B54DD">
        <w:rPr>
          <w:rFonts w:ascii="Times New Roman" w:eastAsia="Times New Roman" w:hAnsi="Times New Roman" w:cs="Times New Roman"/>
          <w:sz w:val="24"/>
          <w:szCs w:val="24"/>
        </w:rPr>
        <w:t>o</w:t>
      </w:r>
      <w:proofErr w:type="gramEnd"/>
      <w:r w:rsidRPr="001B54DD">
        <w:rPr>
          <w:rFonts w:ascii="Times New Roman" w:eastAsia="Times New Roman" w:hAnsi="Times New Roman" w:cs="Times New Roman"/>
          <w:sz w:val="24"/>
          <w:szCs w:val="24"/>
        </w:rPr>
        <w:t>даря</w:t>
      </w:r>
      <w:proofErr w:type="spellEnd"/>
      <w:r w:rsidRPr="001B54DD">
        <w:rPr>
          <w:rFonts w:ascii="Times New Roman" w:eastAsia="Times New Roman" w:hAnsi="Times New Roman" w:cs="Times New Roman"/>
          <w:sz w:val="24"/>
          <w:szCs w:val="24"/>
        </w:rPr>
        <w:t xml:space="preserve"> европейской колонизации и последующей </w:t>
      </w:r>
      <w:hyperlink r:id="rId61" w:tooltip="Глобализация" w:history="1">
        <w:r w:rsidRPr="001B54DD">
          <w:rPr>
            <w:rFonts w:ascii="Times New Roman" w:eastAsia="Times New Roman" w:hAnsi="Times New Roman" w:cs="Times New Roman"/>
            <w:sz w:val="24"/>
            <w:szCs w:val="24"/>
          </w:rPr>
          <w:t>глобализации</w:t>
        </w:r>
      </w:hyperlink>
      <w:r w:rsidRPr="001B54DD">
        <w:rPr>
          <w:rFonts w:ascii="Times New Roman" w:eastAsia="Times New Roman" w:hAnsi="Times New Roman" w:cs="Times New Roman"/>
          <w:sz w:val="24"/>
          <w:szCs w:val="24"/>
        </w:rPr>
        <w:t>, 7-дневная неделя стала применяться повсеместно, даже в тех культурах, у которых ранее не было такой единицы времени. Классические дни недели: понедельник, вторник, среда, четверг, пятница, суббота, воскресенье.</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b/>
          <w:sz w:val="24"/>
          <w:szCs w:val="24"/>
        </w:rPr>
        <w:t xml:space="preserve">Месяц </w:t>
      </w:r>
      <w:r w:rsidRPr="001B54DD">
        <w:rPr>
          <w:rFonts w:ascii="Times New Roman" w:eastAsia="Times New Roman" w:hAnsi="Times New Roman" w:cs="Times New Roman"/>
          <w:sz w:val="24"/>
          <w:szCs w:val="24"/>
        </w:rPr>
        <w:t xml:space="preserve">- </w:t>
      </w:r>
      <w:hyperlink r:id="rId62" w:tooltip="Единицы измерения" w:history="1">
        <w:r w:rsidRPr="001B54DD">
          <w:rPr>
            <w:rFonts w:ascii="Times New Roman" w:eastAsia="Times New Roman" w:hAnsi="Times New Roman" w:cs="Times New Roman"/>
            <w:sz w:val="24"/>
            <w:szCs w:val="24"/>
          </w:rPr>
          <w:t>единица измерения</w:t>
        </w:r>
      </w:hyperlink>
      <w:r w:rsidRPr="001B54DD">
        <w:rPr>
          <w:rFonts w:ascii="Times New Roman" w:hAnsi="Times New Roman" w:cs="Times New Roman"/>
          <w:sz w:val="24"/>
          <w:szCs w:val="24"/>
        </w:rPr>
        <w:t xml:space="preserve"> </w:t>
      </w:r>
      <w:hyperlink r:id="rId63" w:tooltip="Время" w:history="1">
        <w:r w:rsidRPr="001B54DD">
          <w:rPr>
            <w:rFonts w:ascii="Times New Roman" w:eastAsia="Times New Roman" w:hAnsi="Times New Roman" w:cs="Times New Roman"/>
            <w:sz w:val="24"/>
            <w:szCs w:val="24"/>
          </w:rPr>
          <w:t>времени</w:t>
        </w:r>
      </w:hyperlink>
      <w:r w:rsidRPr="001B54DD">
        <w:rPr>
          <w:rFonts w:ascii="Times New Roman" w:eastAsia="Times New Roman" w:hAnsi="Times New Roman" w:cs="Times New Roman"/>
          <w:sz w:val="24"/>
          <w:szCs w:val="24"/>
        </w:rPr>
        <w:t xml:space="preserve">, связанная с обращением </w:t>
      </w:r>
      <w:hyperlink r:id="rId64" w:tooltip="Луна" w:history="1">
        <w:r w:rsidRPr="001B54DD">
          <w:rPr>
            <w:rFonts w:ascii="Times New Roman" w:eastAsia="Times New Roman" w:hAnsi="Times New Roman" w:cs="Times New Roman"/>
            <w:sz w:val="24"/>
            <w:szCs w:val="24"/>
          </w:rPr>
          <w:t>Луны</w:t>
        </w:r>
      </w:hyperlink>
      <w:r w:rsidRPr="001B54DD">
        <w:rPr>
          <w:rFonts w:ascii="Times New Roman" w:eastAsia="Times New Roman" w:hAnsi="Times New Roman" w:cs="Times New Roman"/>
          <w:sz w:val="24"/>
          <w:szCs w:val="24"/>
        </w:rPr>
        <w:t xml:space="preserve"> вокруг </w:t>
      </w:r>
      <w:hyperlink r:id="rId65" w:tooltip="Земля" w:history="1">
        <w:r w:rsidRPr="001B54DD">
          <w:rPr>
            <w:rFonts w:ascii="Times New Roman" w:eastAsia="Times New Roman" w:hAnsi="Times New Roman" w:cs="Times New Roman"/>
            <w:sz w:val="24"/>
            <w:szCs w:val="24"/>
          </w:rPr>
          <w:t>Земли</w:t>
        </w:r>
      </w:hyperlink>
      <w:r w:rsidRPr="001B54DD">
        <w:rPr>
          <w:rFonts w:ascii="Times New Roman" w:eastAsia="Times New Roman" w:hAnsi="Times New Roman" w:cs="Times New Roman"/>
          <w:sz w:val="24"/>
          <w:szCs w:val="24"/>
        </w:rPr>
        <w:t xml:space="preserve">. Лунные месяцы являются основой многих календарей. </w:t>
      </w:r>
      <w:proofErr w:type="gramStart"/>
      <w:r w:rsidRPr="001B54DD">
        <w:rPr>
          <w:rFonts w:ascii="Times New Roman" w:eastAsia="Times New Roman" w:hAnsi="Times New Roman" w:cs="Times New Roman"/>
          <w:sz w:val="24"/>
          <w:szCs w:val="24"/>
        </w:rPr>
        <w:t xml:space="preserve">В результате </w:t>
      </w:r>
      <w:hyperlink r:id="rId66" w:tooltip="Раскопки" w:history="1">
        <w:r w:rsidRPr="001B54DD">
          <w:rPr>
            <w:rFonts w:ascii="Times New Roman" w:eastAsia="Times New Roman" w:hAnsi="Times New Roman" w:cs="Times New Roman"/>
            <w:sz w:val="24"/>
            <w:szCs w:val="24"/>
          </w:rPr>
          <w:t>раскопок</w:t>
        </w:r>
      </w:hyperlink>
      <w:r w:rsidRPr="001B54DD">
        <w:rPr>
          <w:rFonts w:ascii="Times New Roman" w:eastAsia="Times New Roman" w:hAnsi="Times New Roman" w:cs="Times New Roman"/>
          <w:sz w:val="24"/>
          <w:szCs w:val="24"/>
        </w:rPr>
        <w:t xml:space="preserve"> исследователи заключили, что люди считают дни в соответствии с </w:t>
      </w:r>
      <w:hyperlink r:id="rId67" w:tooltip="Фазы Луны" w:history="1">
        <w:r w:rsidRPr="001B54DD">
          <w:rPr>
            <w:rFonts w:ascii="Times New Roman" w:eastAsia="Times New Roman" w:hAnsi="Times New Roman" w:cs="Times New Roman"/>
            <w:sz w:val="24"/>
            <w:szCs w:val="24"/>
          </w:rPr>
          <w:t>фазами Луны</w:t>
        </w:r>
      </w:hyperlink>
      <w:r w:rsidRPr="001B54DD">
        <w:rPr>
          <w:rFonts w:ascii="Times New Roman" w:eastAsia="Times New Roman" w:hAnsi="Times New Roman" w:cs="Times New Roman"/>
          <w:sz w:val="24"/>
          <w:szCs w:val="24"/>
        </w:rPr>
        <w:t xml:space="preserve">, как минимум, с </w:t>
      </w:r>
      <w:hyperlink r:id="rId68" w:tooltip="Палеолит" w:history="1">
        <w:r w:rsidRPr="001B54DD">
          <w:rPr>
            <w:rFonts w:ascii="Times New Roman" w:eastAsia="Times New Roman" w:hAnsi="Times New Roman" w:cs="Times New Roman"/>
            <w:sz w:val="24"/>
            <w:szCs w:val="24"/>
          </w:rPr>
          <w:t>палеолита</w:t>
        </w:r>
      </w:hyperlink>
      <w:r w:rsidRPr="001B54DD">
        <w:rPr>
          <w:rFonts w:ascii="Times New Roman" w:eastAsia="Times New Roman" w:hAnsi="Times New Roman" w:cs="Times New Roman"/>
          <w:sz w:val="24"/>
          <w:szCs w:val="24"/>
        </w:rPr>
        <w:t xml:space="preserve">. Поскольку удобство </w:t>
      </w:r>
      <w:hyperlink r:id="rId69" w:tooltip="Вычисление" w:history="1">
        <w:r w:rsidRPr="001B54DD">
          <w:rPr>
            <w:rFonts w:ascii="Times New Roman" w:eastAsia="Times New Roman" w:hAnsi="Times New Roman" w:cs="Times New Roman"/>
            <w:sz w:val="24"/>
            <w:szCs w:val="24"/>
          </w:rPr>
          <w:t>счёта</w:t>
        </w:r>
      </w:hyperlink>
      <w:r w:rsidRPr="001B54DD">
        <w:rPr>
          <w:rFonts w:ascii="Times New Roman" w:eastAsia="Times New Roman" w:hAnsi="Times New Roman" w:cs="Times New Roman"/>
          <w:sz w:val="24"/>
          <w:szCs w:val="24"/>
        </w:rPr>
        <w:t xml:space="preserve"> требует целого числа дней в месяце, а различные </w:t>
      </w:r>
      <w:hyperlink r:id="rId70" w:tooltip="Сидерический период" w:history="1">
        <w:r w:rsidRPr="001B54DD">
          <w:rPr>
            <w:rFonts w:ascii="Times New Roman" w:eastAsia="Times New Roman" w:hAnsi="Times New Roman" w:cs="Times New Roman"/>
            <w:sz w:val="24"/>
            <w:szCs w:val="24"/>
          </w:rPr>
          <w:t>периоды</w:t>
        </w:r>
      </w:hyperlink>
      <w:r w:rsidRPr="001B54DD">
        <w:rPr>
          <w:rFonts w:ascii="Times New Roman" w:eastAsia="Times New Roman" w:hAnsi="Times New Roman" w:cs="Times New Roman"/>
          <w:sz w:val="24"/>
          <w:szCs w:val="24"/>
        </w:rPr>
        <w:t xml:space="preserve"> обращения луны составляют 27,2—29,6 </w:t>
      </w:r>
      <w:hyperlink r:id="rId71" w:tooltip="Сутки" w:history="1">
        <w:r w:rsidRPr="001B54DD">
          <w:rPr>
            <w:rFonts w:ascii="Times New Roman" w:eastAsia="Times New Roman" w:hAnsi="Times New Roman" w:cs="Times New Roman"/>
            <w:sz w:val="24"/>
            <w:szCs w:val="24"/>
          </w:rPr>
          <w:t>суток</w:t>
        </w:r>
      </w:hyperlink>
      <w:r w:rsidRPr="001B54DD">
        <w:rPr>
          <w:rFonts w:ascii="Times New Roman" w:eastAsia="Times New Roman" w:hAnsi="Times New Roman" w:cs="Times New Roman"/>
          <w:sz w:val="24"/>
          <w:szCs w:val="24"/>
        </w:rPr>
        <w:t xml:space="preserve"> и в целых сутках исчислены быть не могут, календари издавна стремились компенсировать неточность переменной продолжительностью месяцев и/или введением дополнительных дней.</w:t>
      </w:r>
      <w:proofErr w:type="gramEnd"/>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b/>
          <w:sz w:val="24"/>
          <w:szCs w:val="24"/>
        </w:rPr>
        <w:t>Год</w:t>
      </w:r>
      <w:r w:rsidR="001B54DD">
        <w:rPr>
          <w:rFonts w:ascii="Times New Roman" w:eastAsia="Times New Roman" w:hAnsi="Times New Roman" w:cs="Times New Roman"/>
          <w:b/>
          <w:sz w:val="24"/>
          <w:szCs w:val="24"/>
        </w:rPr>
        <w:t xml:space="preserve"> </w:t>
      </w:r>
      <w:r w:rsidRPr="001B54DD">
        <w:rPr>
          <w:rFonts w:ascii="Times New Roman" w:eastAsia="Times New Roman" w:hAnsi="Times New Roman" w:cs="Times New Roman"/>
          <w:b/>
          <w:sz w:val="24"/>
          <w:szCs w:val="24"/>
        </w:rPr>
        <w:t>-</w:t>
      </w:r>
      <w:r w:rsidRPr="001B54DD">
        <w:rPr>
          <w:rFonts w:ascii="Times New Roman" w:eastAsia="Times New Roman" w:hAnsi="Times New Roman" w:cs="Times New Roman"/>
          <w:sz w:val="24"/>
          <w:szCs w:val="24"/>
        </w:rPr>
        <w:t xml:space="preserve"> условная </w:t>
      </w:r>
      <w:hyperlink r:id="rId72" w:tooltip="Единицы измерения" w:history="1">
        <w:r w:rsidRPr="001B54DD">
          <w:rPr>
            <w:rFonts w:ascii="Times New Roman" w:eastAsia="Times New Roman" w:hAnsi="Times New Roman" w:cs="Times New Roman"/>
            <w:sz w:val="24"/>
            <w:szCs w:val="24"/>
          </w:rPr>
          <w:t>единица измерения</w:t>
        </w:r>
      </w:hyperlink>
      <w:r w:rsidRPr="001B54DD">
        <w:rPr>
          <w:rFonts w:ascii="Times New Roman" w:eastAsia="Times New Roman" w:hAnsi="Times New Roman" w:cs="Times New Roman"/>
          <w:sz w:val="24"/>
          <w:szCs w:val="24"/>
        </w:rPr>
        <w:t xml:space="preserve"> </w:t>
      </w:r>
      <w:hyperlink r:id="rId73" w:tooltip="Время" w:history="1">
        <w:r w:rsidRPr="001B54DD">
          <w:rPr>
            <w:rFonts w:ascii="Times New Roman" w:eastAsia="Times New Roman" w:hAnsi="Times New Roman" w:cs="Times New Roman"/>
            <w:sz w:val="24"/>
            <w:szCs w:val="24"/>
          </w:rPr>
          <w:t>времени</w:t>
        </w:r>
      </w:hyperlink>
      <w:r w:rsidRPr="001B54DD">
        <w:rPr>
          <w:rFonts w:ascii="Times New Roman" w:eastAsia="Times New Roman" w:hAnsi="Times New Roman" w:cs="Times New Roman"/>
          <w:sz w:val="24"/>
          <w:szCs w:val="24"/>
        </w:rPr>
        <w:t>, которая исторически означала однократный цикл сезонов (весна, лето, осень, зима). В большинстве стран календарная продолжительност</w:t>
      </w:r>
      <w:r w:rsidR="00173DB9">
        <w:rPr>
          <w:rFonts w:ascii="Times New Roman" w:eastAsia="Times New Roman" w:hAnsi="Times New Roman" w:cs="Times New Roman"/>
          <w:sz w:val="24"/>
          <w:szCs w:val="24"/>
        </w:rPr>
        <w:t xml:space="preserve">ь года равна 365 или 366 дням. B </w:t>
      </w:r>
      <w:r w:rsidRPr="001B54DD">
        <w:rPr>
          <w:rFonts w:ascii="Times New Roman" w:eastAsia="Times New Roman" w:hAnsi="Times New Roman" w:cs="Times New Roman"/>
          <w:sz w:val="24"/>
          <w:szCs w:val="24"/>
        </w:rPr>
        <w:t>настоящее время год употребляется также в качестве временной характеристики обращения планет вокруг звё</w:t>
      </w:r>
      <w:proofErr w:type="gramStart"/>
      <w:r w:rsidRPr="001B54DD">
        <w:rPr>
          <w:rFonts w:ascii="Times New Roman" w:eastAsia="Times New Roman" w:hAnsi="Times New Roman" w:cs="Times New Roman"/>
          <w:sz w:val="24"/>
          <w:szCs w:val="24"/>
        </w:rPr>
        <w:t>зд в пл</w:t>
      </w:r>
      <w:proofErr w:type="gramEnd"/>
      <w:r w:rsidRPr="001B54DD">
        <w:rPr>
          <w:rFonts w:ascii="Times New Roman" w:eastAsia="Times New Roman" w:hAnsi="Times New Roman" w:cs="Times New Roman"/>
          <w:sz w:val="24"/>
          <w:szCs w:val="24"/>
        </w:rPr>
        <w:t xml:space="preserve">анетарных системах, в частности </w:t>
      </w:r>
      <w:hyperlink r:id="rId74" w:tooltip="Земля" w:history="1">
        <w:r w:rsidRPr="001B54DD">
          <w:rPr>
            <w:rFonts w:ascii="Times New Roman" w:eastAsia="Times New Roman" w:hAnsi="Times New Roman" w:cs="Times New Roman"/>
            <w:sz w:val="24"/>
            <w:szCs w:val="24"/>
          </w:rPr>
          <w:t>Земли</w:t>
        </w:r>
      </w:hyperlink>
      <w:r w:rsidRPr="001B54DD">
        <w:rPr>
          <w:rFonts w:ascii="Times New Roman" w:eastAsia="Times New Roman" w:hAnsi="Times New Roman" w:cs="Times New Roman"/>
          <w:sz w:val="24"/>
          <w:szCs w:val="24"/>
        </w:rPr>
        <w:t xml:space="preserve"> вокруг </w:t>
      </w:r>
      <w:hyperlink r:id="rId75" w:tooltip="Солнце" w:history="1">
        <w:r w:rsidRPr="001B54DD">
          <w:rPr>
            <w:rFonts w:ascii="Times New Roman" w:eastAsia="Times New Roman" w:hAnsi="Times New Roman" w:cs="Times New Roman"/>
            <w:sz w:val="24"/>
            <w:szCs w:val="24"/>
          </w:rPr>
          <w:t>Солнца</w:t>
        </w:r>
      </w:hyperlink>
      <w:r w:rsidRPr="001B54DD">
        <w:rPr>
          <w:rFonts w:ascii="Times New Roman" w:eastAsia="Times New Roman" w:hAnsi="Times New Roman" w:cs="Times New Roman"/>
          <w:sz w:val="24"/>
          <w:szCs w:val="24"/>
        </w:rPr>
        <w:t xml:space="preserve">.365 </w:t>
      </w:r>
      <w:hyperlink r:id="rId76" w:tooltip="Сутки" w:history="1">
        <w:r w:rsidRPr="001B54DD">
          <w:rPr>
            <w:rFonts w:ascii="Times New Roman" w:eastAsia="Times New Roman" w:hAnsi="Times New Roman" w:cs="Times New Roman"/>
            <w:sz w:val="24"/>
            <w:szCs w:val="24"/>
          </w:rPr>
          <w:t>суток</w:t>
        </w:r>
      </w:hyperlink>
      <w:r w:rsidRPr="001B54DD">
        <w:rPr>
          <w:rFonts w:ascii="Times New Roman" w:eastAsia="Times New Roman" w:hAnsi="Times New Roman" w:cs="Times New Roman"/>
          <w:sz w:val="24"/>
          <w:szCs w:val="24"/>
        </w:rPr>
        <w:t xml:space="preserve"> в </w:t>
      </w:r>
      <w:proofErr w:type="spellStart"/>
      <w:r w:rsidRPr="001B54DD">
        <w:rPr>
          <w:rFonts w:ascii="Times New Roman" w:eastAsia="Times New Roman" w:hAnsi="Times New Roman" w:cs="Times New Roman"/>
          <w:sz w:val="24"/>
          <w:szCs w:val="24"/>
        </w:rPr>
        <w:t>невисокосные</w:t>
      </w:r>
      <w:proofErr w:type="spellEnd"/>
      <w:r w:rsidRPr="001B54DD">
        <w:rPr>
          <w:rFonts w:ascii="Times New Roman" w:eastAsia="Times New Roman" w:hAnsi="Times New Roman" w:cs="Times New Roman"/>
          <w:sz w:val="24"/>
          <w:szCs w:val="24"/>
        </w:rPr>
        <w:t xml:space="preserve"> годы, и 366 суток в </w:t>
      </w:r>
      <w:hyperlink r:id="rId77" w:tooltip="Високосный год" w:history="1">
        <w:r w:rsidRPr="001B54DD">
          <w:rPr>
            <w:rFonts w:ascii="Times New Roman" w:eastAsia="Times New Roman" w:hAnsi="Times New Roman" w:cs="Times New Roman"/>
            <w:sz w:val="24"/>
            <w:szCs w:val="24"/>
          </w:rPr>
          <w:t>високосные годы</w:t>
        </w:r>
      </w:hyperlink>
      <w:r w:rsidRPr="001B54DD">
        <w:rPr>
          <w:rFonts w:ascii="Times New Roman" w:eastAsia="Times New Roman" w:hAnsi="Times New Roman" w:cs="Times New Roman"/>
          <w:sz w:val="24"/>
          <w:szCs w:val="24"/>
        </w:rPr>
        <w:t xml:space="preserve">. </w:t>
      </w:r>
    </w:p>
    <w:p w:rsidR="0063560C" w:rsidRDefault="0063560C" w:rsidP="00CA1E09">
      <w:pPr>
        <w:spacing w:after="0" w:line="360" w:lineRule="auto"/>
        <w:ind w:firstLine="709"/>
        <w:jc w:val="both"/>
        <w:rPr>
          <w:rFonts w:ascii="Times New Roman" w:eastAsia="Times New Roman" w:hAnsi="Times New Roman" w:cs="Times New Roman"/>
          <w:b/>
          <w:sz w:val="24"/>
          <w:szCs w:val="24"/>
        </w:rPr>
      </w:pPr>
    </w:p>
    <w:p w:rsidR="0063560C" w:rsidRDefault="0063560C" w:rsidP="00CA1E09">
      <w:pPr>
        <w:spacing w:after="0" w:line="360" w:lineRule="auto"/>
        <w:ind w:firstLine="709"/>
        <w:jc w:val="both"/>
        <w:rPr>
          <w:rFonts w:ascii="Times New Roman" w:eastAsia="Times New Roman" w:hAnsi="Times New Roman" w:cs="Times New Roman"/>
          <w:b/>
          <w:sz w:val="24"/>
          <w:szCs w:val="24"/>
        </w:rPr>
      </w:pPr>
    </w:p>
    <w:p w:rsidR="001A6912" w:rsidRPr="001B54DD" w:rsidRDefault="001A6912" w:rsidP="00CA1E09">
      <w:pPr>
        <w:spacing w:after="0" w:line="360" w:lineRule="auto"/>
        <w:ind w:firstLine="709"/>
        <w:jc w:val="both"/>
        <w:rPr>
          <w:rFonts w:ascii="Times New Roman" w:eastAsia="Times New Roman" w:hAnsi="Times New Roman" w:cs="Times New Roman"/>
          <w:b/>
          <w:sz w:val="24"/>
          <w:szCs w:val="24"/>
        </w:rPr>
      </w:pPr>
      <w:r w:rsidRPr="001B54DD">
        <w:rPr>
          <w:rFonts w:ascii="Times New Roman" w:eastAsia="Times New Roman" w:hAnsi="Times New Roman" w:cs="Times New Roman"/>
          <w:b/>
          <w:sz w:val="24"/>
          <w:szCs w:val="24"/>
        </w:rPr>
        <w:lastRenderedPageBreak/>
        <w:t>Календарь майя.</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Особенно интересен историкам полуостров Юкатан, который некогда был населен индейцами майя, создавшими свою самобытную культуру.</w:t>
      </w:r>
      <w:r w:rsid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 xml:space="preserve">О древней истории майя стало известно благодаря тому, что у них был обычай периодически почти во всех населенных пунктах ставить стелы - каменные столбы, на которых </w:t>
      </w:r>
      <w:proofErr w:type="gramStart"/>
      <w:r w:rsidRPr="001B54DD">
        <w:rPr>
          <w:rFonts w:ascii="Times New Roman" w:eastAsia="Times New Roman" w:hAnsi="Times New Roman" w:cs="Times New Roman"/>
          <w:sz w:val="24"/>
          <w:szCs w:val="24"/>
        </w:rPr>
        <w:t>делались соответствующие записи важнейших событий и указывалась</w:t>
      </w:r>
      <w:proofErr w:type="gramEnd"/>
      <w:r w:rsidRPr="001B54DD">
        <w:rPr>
          <w:rFonts w:ascii="Times New Roman" w:eastAsia="Times New Roman" w:hAnsi="Times New Roman" w:cs="Times New Roman"/>
          <w:sz w:val="24"/>
          <w:szCs w:val="24"/>
        </w:rPr>
        <w:t xml:space="preserve"> дата установки стелы.  Большое внимание уделяли майя вопросам летосчисления и хронологии. Они являлись создателями оригинальных календарных систем, существенно отличающихся от всех других известных нам календарей.</w:t>
      </w:r>
      <w:r w:rsid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bCs/>
          <w:sz w:val="24"/>
          <w:szCs w:val="24"/>
        </w:rPr>
        <w:t>Что же удалось установить ученым о календаре и хронологии майя?</w:t>
      </w:r>
      <w:r w:rsidR="001B54DD">
        <w:rPr>
          <w:rFonts w:ascii="Times New Roman" w:eastAsia="Times New Roman" w:hAnsi="Times New Roman" w:cs="Times New Roman"/>
          <w:bCs/>
          <w:i/>
          <w:sz w:val="24"/>
          <w:szCs w:val="24"/>
        </w:rPr>
        <w:t xml:space="preserve"> </w:t>
      </w:r>
      <w:r w:rsidRPr="001B54DD">
        <w:rPr>
          <w:rFonts w:ascii="Times New Roman" w:eastAsia="Times New Roman" w:hAnsi="Times New Roman" w:cs="Times New Roman"/>
          <w:sz w:val="24"/>
          <w:szCs w:val="24"/>
        </w:rPr>
        <w:t xml:space="preserve">Сейчас уже известно, что майя применяли одновременно две календарные системы, отличающиеся продолжительностью: </w:t>
      </w:r>
      <w:proofErr w:type="gramStart"/>
      <w:r w:rsidRPr="001B54DD">
        <w:rPr>
          <w:rFonts w:ascii="Times New Roman" w:eastAsia="Times New Roman" w:hAnsi="Times New Roman" w:cs="Times New Roman"/>
          <w:sz w:val="24"/>
          <w:szCs w:val="24"/>
        </w:rPr>
        <w:t>длинный год</w:t>
      </w:r>
      <w:proofErr w:type="gramEnd"/>
      <w:r w:rsidRPr="001B54DD">
        <w:rPr>
          <w:rFonts w:ascii="Times New Roman" w:eastAsia="Times New Roman" w:hAnsi="Times New Roman" w:cs="Times New Roman"/>
          <w:sz w:val="24"/>
          <w:szCs w:val="24"/>
        </w:rPr>
        <w:t xml:space="preserve"> и короткий год. Первый из них применялся в гражданской жизни, а второй был связан с религиозными обрядами.</w:t>
      </w:r>
    </w:p>
    <w:p w:rsidR="001A6912" w:rsidRPr="001B54DD" w:rsidRDefault="00173DB9" w:rsidP="00CA1E09">
      <w:pPr>
        <w:spacing w:after="0" w:line="36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lang w:val="en-US"/>
        </w:rPr>
        <w:t>B</w:t>
      </w:r>
      <w:r w:rsidRPr="00173DB9">
        <w:rPr>
          <w:rFonts w:ascii="Times New Roman" w:eastAsia="Times New Roman" w:hAnsi="Times New Roman" w:cs="Times New Roman"/>
          <w:sz w:val="24"/>
          <w:szCs w:val="24"/>
        </w:rPr>
        <w:t xml:space="preserve"> </w:t>
      </w:r>
      <w:r w:rsidR="001A6912" w:rsidRPr="001B54DD">
        <w:rPr>
          <w:rFonts w:ascii="Times New Roman" w:eastAsia="Times New Roman" w:hAnsi="Times New Roman" w:cs="Times New Roman"/>
          <w:sz w:val="24"/>
          <w:szCs w:val="24"/>
        </w:rPr>
        <w:t>быту применялся 365-дневный календарный год, который назывался «</w:t>
      </w:r>
      <w:proofErr w:type="spellStart"/>
      <w:r w:rsidR="001A6912" w:rsidRPr="001B54DD">
        <w:rPr>
          <w:rFonts w:ascii="Times New Roman" w:eastAsia="Times New Roman" w:hAnsi="Times New Roman" w:cs="Times New Roman"/>
          <w:sz w:val="24"/>
          <w:szCs w:val="24"/>
        </w:rPr>
        <w:t>хааб</w:t>
      </w:r>
      <w:proofErr w:type="spellEnd"/>
      <w:r w:rsidR="001A6912" w:rsidRPr="001B54DD">
        <w:rPr>
          <w:rFonts w:ascii="Times New Roman" w:eastAsia="Times New Roman" w:hAnsi="Times New Roman" w:cs="Times New Roman"/>
          <w:sz w:val="24"/>
          <w:szCs w:val="24"/>
        </w:rPr>
        <w:t>»и который состоял из 18 месяцев по 20 дней.</w:t>
      </w:r>
      <w:proofErr w:type="gramEnd"/>
      <w:r w:rsidR="001A6912" w:rsidRPr="001B54D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B</w:t>
      </w:r>
      <w:r w:rsidR="001A6912" w:rsidRPr="001B54DD">
        <w:rPr>
          <w:rFonts w:ascii="Times New Roman" w:eastAsia="Times New Roman" w:hAnsi="Times New Roman" w:cs="Times New Roman"/>
          <w:sz w:val="24"/>
          <w:szCs w:val="24"/>
        </w:rPr>
        <w:t xml:space="preserve"> </w:t>
      </w:r>
      <w:proofErr w:type="gramStart"/>
      <w:r w:rsidR="001A6912" w:rsidRPr="001B54DD">
        <w:rPr>
          <w:rFonts w:ascii="Times New Roman" w:eastAsia="Times New Roman" w:hAnsi="Times New Roman" w:cs="Times New Roman"/>
          <w:sz w:val="24"/>
          <w:szCs w:val="24"/>
        </w:rPr>
        <w:t>конце</w:t>
      </w:r>
      <w:proofErr w:type="gramEnd"/>
      <w:r w:rsidR="001A6912" w:rsidRPr="001B54DD">
        <w:rPr>
          <w:rFonts w:ascii="Times New Roman" w:eastAsia="Times New Roman" w:hAnsi="Times New Roman" w:cs="Times New Roman"/>
          <w:sz w:val="24"/>
          <w:szCs w:val="24"/>
        </w:rPr>
        <w:t xml:space="preserve"> такого года добавлялось еще 5 дней, получивших название «дней без имени» и считавшихся роковыми. Жрецы знали, что «</w:t>
      </w:r>
      <w:proofErr w:type="spellStart"/>
      <w:r w:rsidR="001A6912" w:rsidRPr="001B54DD">
        <w:rPr>
          <w:rFonts w:ascii="Times New Roman" w:eastAsia="Times New Roman" w:hAnsi="Times New Roman" w:cs="Times New Roman"/>
          <w:sz w:val="24"/>
          <w:szCs w:val="24"/>
        </w:rPr>
        <w:t>хааб</w:t>
      </w:r>
      <w:proofErr w:type="spellEnd"/>
      <w:r w:rsidR="001A6912" w:rsidRPr="001B54DD">
        <w:rPr>
          <w:rFonts w:ascii="Times New Roman" w:eastAsia="Times New Roman" w:hAnsi="Times New Roman" w:cs="Times New Roman"/>
          <w:sz w:val="24"/>
          <w:szCs w:val="24"/>
        </w:rPr>
        <w:t>» на доли дня короче истинного солнечного года и что за 60 лет набегает примерно 15 лишних суток.</w:t>
      </w:r>
      <w:r w:rsidR="001B54DD">
        <w:rPr>
          <w:rFonts w:ascii="Times New Roman" w:eastAsia="Times New Roman" w:hAnsi="Times New Roman" w:cs="Times New Roman"/>
          <w:sz w:val="24"/>
          <w:szCs w:val="24"/>
        </w:rPr>
        <w:t xml:space="preserve"> </w:t>
      </w:r>
      <w:r w:rsidR="001A6912" w:rsidRPr="001B54DD">
        <w:rPr>
          <w:rFonts w:ascii="Times New Roman" w:eastAsia="Times New Roman" w:hAnsi="Times New Roman" w:cs="Times New Roman"/>
          <w:sz w:val="24"/>
          <w:szCs w:val="24"/>
        </w:rPr>
        <w:t>Многие исследователи культуры майя считают, что календарь майя точнее григорианского. Они объясняют это тем, что, хотя майя не имели астрономических инструментов, они научились достигать высокой точности своих наблюдений небесных светил, применяя особый метод, состоявший в наблюдении сквозь длинные и узкие прорези, своего рода «прицелы».</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bCs/>
          <w:i/>
          <w:sz w:val="24"/>
          <w:szCs w:val="24"/>
        </w:rPr>
        <w:t>260-дневный год («</w:t>
      </w:r>
      <w:proofErr w:type="spellStart"/>
      <w:r w:rsidRPr="001B54DD">
        <w:rPr>
          <w:rFonts w:ascii="Times New Roman" w:eastAsia="Times New Roman" w:hAnsi="Times New Roman" w:cs="Times New Roman"/>
          <w:bCs/>
          <w:i/>
          <w:sz w:val="24"/>
          <w:szCs w:val="24"/>
        </w:rPr>
        <w:t>цолькин</w:t>
      </w:r>
      <w:proofErr w:type="spellEnd"/>
      <w:r w:rsidRPr="001B54DD">
        <w:rPr>
          <w:rFonts w:ascii="Times New Roman" w:eastAsia="Times New Roman" w:hAnsi="Times New Roman" w:cs="Times New Roman"/>
          <w:bCs/>
          <w:i/>
          <w:sz w:val="24"/>
          <w:szCs w:val="24"/>
        </w:rPr>
        <w:t xml:space="preserve">»). </w:t>
      </w:r>
      <w:r w:rsidRPr="001B54DD">
        <w:rPr>
          <w:rFonts w:ascii="Times New Roman" w:eastAsia="Times New Roman" w:hAnsi="Times New Roman" w:cs="Times New Roman"/>
          <w:sz w:val="24"/>
          <w:szCs w:val="24"/>
        </w:rPr>
        <w:t>Совсем иначе был построен короткий календарный год майя, называвшийся «</w:t>
      </w:r>
      <w:proofErr w:type="spellStart"/>
      <w:r w:rsidRPr="001B54DD">
        <w:rPr>
          <w:rFonts w:ascii="Times New Roman" w:eastAsia="Times New Roman" w:hAnsi="Times New Roman" w:cs="Times New Roman"/>
          <w:sz w:val="24"/>
          <w:szCs w:val="24"/>
        </w:rPr>
        <w:t>цолькин</w:t>
      </w:r>
      <w:proofErr w:type="spellEnd"/>
      <w:r w:rsidRPr="001B54DD">
        <w:rPr>
          <w:rFonts w:ascii="Times New Roman" w:eastAsia="Times New Roman" w:hAnsi="Times New Roman" w:cs="Times New Roman"/>
          <w:sz w:val="24"/>
          <w:szCs w:val="24"/>
        </w:rPr>
        <w:t>» и имевший ритуальное назначение. Он состоял всего из 260 дней и делился на 13 месяцев, которые, так же как и «</w:t>
      </w:r>
      <w:proofErr w:type="spellStart"/>
      <w:r w:rsidRPr="001B54DD">
        <w:rPr>
          <w:rFonts w:ascii="Times New Roman" w:eastAsia="Times New Roman" w:hAnsi="Times New Roman" w:cs="Times New Roman"/>
          <w:sz w:val="24"/>
          <w:szCs w:val="24"/>
        </w:rPr>
        <w:t>хааб</w:t>
      </w:r>
      <w:proofErr w:type="spellEnd"/>
      <w:r w:rsidRPr="001B54DD">
        <w:rPr>
          <w:rFonts w:ascii="Times New Roman" w:eastAsia="Times New Roman" w:hAnsi="Times New Roman" w:cs="Times New Roman"/>
          <w:sz w:val="24"/>
          <w:szCs w:val="24"/>
        </w:rPr>
        <w:t>», содержали по 20 дней.</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 xml:space="preserve">В то время как </w:t>
      </w:r>
      <w:proofErr w:type="spellStart"/>
      <w:r w:rsidRPr="001B54DD">
        <w:rPr>
          <w:rFonts w:ascii="Times New Roman" w:eastAsia="Times New Roman" w:hAnsi="Times New Roman" w:cs="Times New Roman"/>
          <w:sz w:val="24"/>
          <w:szCs w:val="24"/>
        </w:rPr>
        <w:t>Хааб</w:t>
      </w:r>
      <w:proofErr w:type="spellEnd"/>
      <w:r w:rsidRPr="001B54DD">
        <w:rPr>
          <w:rFonts w:ascii="Times New Roman" w:eastAsia="Times New Roman" w:hAnsi="Times New Roman" w:cs="Times New Roman"/>
          <w:sz w:val="24"/>
          <w:szCs w:val="24"/>
        </w:rPr>
        <w:t xml:space="preserve"> календарь был длиннее, чем </w:t>
      </w:r>
      <w:proofErr w:type="spellStart"/>
      <w:r w:rsidRPr="001B54DD">
        <w:rPr>
          <w:rFonts w:ascii="Times New Roman" w:eastAsia="Times New Roman" w:hAnsi="Times New Roman" w:cs="Times New Roman"/>
          <w:sz w:val="24"/>
          <w:szCs w:val="24"/>
        </w:rPr>
        <w:t>Цолькин</w:t>
      </w:r>
      <w:proofErr w:type="spellEnd"/>
      <w:r w:rsidRPr="001B54DD">
        <w:rPr>
          <w:rFonts w:ascii="Times New Roman" w:eastAsia="Times New Roman" w:hAnsi="Times New Roman" w:cs="Times New Roman"/>
          <w:sz w:val="24"/>
          <w:szCs w:val="24"/>
        </w:rPr>
        <w:t xml:space="preserve">, Майя хотели создать календарь, который будет отражать еще больше времени. По этой причине, </w:t>
      </w:r>
      <w:proofErr w:type="spellStart"/>
      <w:r w:rsidRPr="001B54DD">
        <w:rPr>
          <w:rFonts w:ascii="Times New Roman" w:eastAsia="Times New Roman" w:hAnsi="Times New Roman" w:cs="Times New Roman"/>
          <w:sz w:val="24"/>
          <w:szCs w:val="24"/>
        </w:rPr>
        <w:t>Цолькин</w:t>
      </w:r>
      <w:proofErr w:type="spellEnd"/>
      <w:r w:rsidRPr="001B54DD">
        <w:rPr>
          <w:rFonts w:ascii="Times New Roman" w:eastAsia="Times New Roman" w:hAnsi="Times New Roman" w:cs="Times New Roman"/>
          <w:sz w:val="24"/>
          <w:szCs w:val="24"/>
        </w:rPr>
        <w:t xml:space="preserve"> и </w:t>
      </w:r>
      <w:proofErr w:type="spellStart"/>
      <w:r w:rsidRPr="001B54DD">
        <w:rPr>
          <w:rFonts w:ascii="Times New Roman" w:eastAsia="Times New Roman" w:hAnsi="Times New Roman" w:cs="Times New Roman"/>
          <w:sz w:val="24"/>
          <w:szCs w:val="24"/>
        </w:rPr>
        <w:t>Хааб</w:t>
      </w:r>
      <w:proofErr w:type="spellEnd"/>
      <w:r w:rsidRPr="001B54DD">
        <w:rPr>
          <w:rFonts w:ascii="Times New Roman" w:eastAsia="Times New Roman" w:hAnsi="Times New Roman" w:cs="Times New Roman"/>
          <w:sz w:val="24"/>
          <w:szCs w:val="24"/>
        </w:rPr>
        <w:t xml:space="preserve"> календари были объединены в </w:t>
      </w:r>
      <w:r w:rsidRPr="001B54DD">
        <w:rPr>
          <w:rFonts w:ascii="Times New Roman" w:eastAsia="Times New Roman" w:hAnsi="Times New Roman" w:cs="Times New Roman"/>
          <w:bCs/>
          <w:i/>
          <w:sz w:val="24"/>
          <w:szCs w:val="24"/>
          <w:bdr w:val="none" w:sz="0" w:space="0" w:color="auto" w:frame="1"/>
        </w:rPr>
        <w:t xml:space="preserve">Круглый </w:t>
      </w:r>
      <w:proofErr w:type="spellStart"/>
      <w:r w:rsidRPr="001B54DD">
        <w:rPr>
          <w:rFonts w:ascii="Times New Roman" w:eastAsia="Times New Roman" w:hAnsi="Times New Roman" w:cs="Times New Roman"/>
          <w:bCs/>
          <w:i/>
          <w:sz w:val="24"/>
          <w:szCs w:val="24"/>
          <w:bdr w:val="none" w:sz="0" w:space="0" w:color="auto" w:frame="1"/>
        </w:rPr>
        <w:t>календарь</w:t>
      </w:r>
      <w:proofErr w:type="gramStart"/>
      <w:r w:rsidRPr="001B54DD">
        <w:rPr>
          <w:rFonts w:ascii="Times New Roman" w:eastAsia="Times New Roman" w:hAnsi="Times New Roman" w:cs="Times New Roman"/>
          <w:sz w:val="24"/>
          <w:szCs w:val="24"/>
        </w:rPr>
        <w:t>.В</w:t>
      </w:r>
      <w:proofErr w:type="spellEnd"/>
      <w:proofErr w:type="gramEnd"/>
      <w:r w:rsidRPr="001B54DD">
        <w:rPr>
          <w:rFonts w:ascii="Times New Roman" w:eastAsia="Times New Roman" w:hAnsi="Times New Roman" w:cs="Times New Roman"/>
          <w:sz w:val="24"/>
          <w:szCs w:val="24"/>
        </w:rPr>
        <w:t xml:space="preserve"> Круглом Календаре, 260 дней </w:t>
      </w:r>
      <w:proofErr w:type="spellStart"/>
      <w:r w:rsidRPr="001B54DD">
        <w:rPr>
          <w:rFonts w:ascii="Times New Roman" w:eastAsia="Times New Roman" w:hAnsi="Times New Roman" w:cs="Times New Roman"/>
          <w:sz w:val="24"/>
          <w:szCs w:val="24"/>
        </w:rPr>
        <w:t>Цолькин</w:t>
      </w:r>
      <w:proofErr w:type="spellEnd"/>
      <w:r w:rsidRPr="001B54DD">
        <w:rPr>
          <w:rFonts w:ascii="Times New Roman" w:eastAsia="Times New Roman" w:hAnsi="Times New Roman" w:cs="Times New Roman"/>
          <w:sz w:val="24"/>
          <w:szCs w:val="24"/>
        </w:rPr>
        <w:t xml:space="preserve"> календаря, объединены с 360 днями и пятью безымянными днями </w:t>
      </w:r>
      <w:proofErr w:type="spellStart"/>
      <w:r w:rsidRPr="001B54DD">
        <w:rPr>
          <w:rFonts w:ascii="Times New Roman" w:eastAsia="Times New Roman" w:hAnsi="Times New Roman" w:cs="Times New Roman"/>
          <w:sz w:val="24"/>
          <w:szCs w:val="24"/>
        </w:rPr>
        <w:t>Хааб</w:t>
      </w:r>
      <w:proofErr w:type="spellEnd"/>
      <w:r w:rsidRPr="001B54DD">
        <w:rPr>
          <w:rFonts w:ascii="Times New Roman" w:eastAsia="Times New Roman" w:hAnsi="Times New Roman" w:cs="Times New Roman"/>
          <w:sz w:val="24"/>
          <w:szCs w:val="24"/>
        </w:rPr>
        <w:t xml:space="preserve"> календаря. Этот Круглый календарь работает по принципу </w:t>
      </w:r>
      <w:proofErr w:type="spellStart"/>
      <w:r w:rsidRPr="001B54DD">
        <w:rPr>
          <w:rFonts w:ascii="Times New Roman" w:eastAsia="Times New Roman" w:hAnsi="Times New Roman" w:cs="Times New Roman"/>
          <w:sz w:val="24"/>
          <w:szCs w:val="24"/>
        </w:rPr>
        <w:t>Цолькин</w:t>
      </w:r>
      <w:proofErr w:type="spellEnd"/>
      <w:r w:rsidRPr="001B54DD">
        <w:rPr>
          <w:rFonts w:ascii="Times New Roman" w:eastAsia="Times New Roman" w:hAnsi="Times New Roman" w:cs="Times New Roman"/>
          <w:sz w:val="24"/>
          <w:szCs w:val="24"/>
        </w:rPr>
        <w:t xml:space="preserve"> календаря и дает 18890 уникальных дней с периодом времени около 52 лет.</w:t>
      </w:r>
      <w:r w:rsidR="00173DB9">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На то время, Круглый календарь был самым длинным календарем в Центральной Америке</w:t>
      </w:r>
    </w:p>
    <w:p w:rsidR="001A6912" w:rsidRPr="001B54DD" w:rsidRDefault="001A6912" w:rsidP="00CA1E09">
      <w:pPr>
        <w:spacing w:after="0" w:line="360" w:lineRule="auto"/>
        <w:ind w:firstLine="709"/>
        <w:jc w:val="both"/>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Часто говорят, что календарь майя является самым точным. Астрономы майя сумели определить продолжительность солнечного года в 365,2420 суток. </w:t>
      </w:r>
      <w:r w:rsidRPr="001B54DD">
        <w:rPr>
          <w:rFonts w:ascii="Times New Roman" w:eastAsia="Times New Roman" w:hAnsi="Times New Roman" w:cs="Times New Roman"/>
          <w:bCs/>
          <w:sz w:val="24"/>
          <w:szCs w:val="24"/>
        </w:rPr>
        <w:t xml:space="preserve">Это соответствует ошибке в одни сутки за 5000 лет. Возможно, это и дает основание сделать вывод, что календарь майя несколько точнее григорианского календаря. </w:t>
      </w:r>
      <w:r w:rsidRPr="001B54DD">
        <w:rPr>
          <w:rFonts w:ascii="Times New Roman" w:eastAsia="Times New Roman" w:hAnsi="Times New Roman" w:cs="Times New Roman"/>
          <w:sz w:val="24"/>
          <w:szCs w:val="24"/>
        </w:rPr>
        <w:t xml:space="preserve">Майя считали, что Вселенная существует в рамках великих циклов и придумывали названия </w:t>
      </w:r>
      <w:r w:rsidRPr="001B54DD">
        <w:rPr>
          <w:rFonts w:ascii="Times New Roman" w:eastAsia="Times New Roman" w:hAnsi="Times New Roman" w:cs="Times New Roman"/>
          <w:sz w:val="24"/>
          <w:szCs w:val="24"/>
        </w:rPr>
        <w:lastRenderedPageBreak/>
        <w:t xml:space="preserve">определенным временным промежуткам: уинал-20 дней, тун - 360 дней, </w:t>
      </w:r>
      <w:proofErr w:type="spellStart"/>
      <w:r w:rsidRPr="001B54DD">
        <w:rPr>
          <w:rFonts w:ascii="Times New Roman" w:eastAsia="Times New Roman" w:hAnsi="Times New Roman" w:cs="Times New Roman"/>
          <w:sz w:val="24"/>
          <w:szCs w:val="24"/>
        </w:rPr>
        <w:t>катун</w:t>
      </w:r>
      <w:proofErr w:type="spellEnd"/>
      <w:r w:rsidRPr="001B54DD">
        <w:rPr>
          <w:rFonts w:ascii="Times New Roman" w:eastAsia="Times New Roman" w:hAnsi="Times New Roman" w:cs="Times New Roman"/>
          <w:sz w:val="24"/>
          <w:szCs w:val="24"/>
        </w:rPr>
        <w:t xml:space="preserve"> - примерно 20 </w:t>
      </w:r>
      <w:proofErr w:type="spellStart"/>
      <w:r w:rsidRPr="001B54DD">
        <w:rPr>
          <w:rFonts w:ascii="Times New Roman" w:eastAsia="Times New Roman" w:hAnsi="Times New Roman" w:cs="Times New Roman"/>
          <w:sz w:val="24"/>
          <w:szCs w:val="24"/>
        </w:rPr>
        <w:t>лет</w:t>
      </w:r>
      <w:proofErr w:type="gramStart"/>
      <w:r w:rsidRPr="001B54DD">
        <w:rPr>
          <w:rFonts w:ascii="Times New Roman" w:eastAsia="Times New Roman" w:hAnsi="Times New Roman" w:cs="Times New Roman"/>
          <w:sz w:val="24"/>
          <w:szCs w:val="24"/>
        </w:rPr>
        <w:t>,б</w:t>
      </w:r>
      <w:proofErr w:type="gramEnd"/>
      <w:r w:rsidRPr="001B54DD">
        <w:rPr>
          <w:rFonts w:ascii="Times New Roman" w:eastAsia="Times New Roman" w:hAnsi="Times New Roman" w:cs="Times New Roman"/>
          <w:sz w:val="24"/>
          <w:szCs w:val="24"/>
        </w:rPr>
        <w:t>актун</w:t>
      </w:r>
      <w:proofErr w:type="spellEnd"/>
      <w:r w:rsidRPr="001B54DD">
        <w:rPr>
          <w:rFonts w:ascii="Times New Roman" w:eastAsia="Times New Roman" w:hAnsi="Times New Roman" w:cs="Times New Roman"/>
          <w:sz w:val="24"/>
          <w:szCs w:val="24"/>
        </w:rPr>
        <w:t xml:space="preserve"> - примерно 394 года. </w:t>
      </w:r>
      <w:r w:rsidRPr="001B54DD">
        <w:rPr>
          <w:rFonts w:ascii="Times New Roman" w:eastAsia="Times New Roman" w:hAnsi="Times New Roman" w:cs="Times New Roman"/>
          <w:bCs/>
          <w:sz w:val="24"/>
          <w:szCs w:val="24"/>
        </w:rPr>
        <w:t xml:space="preserve">Тринадцать </w:t>
      </w:r>
      <w:proofErr w:type="spellStart"/>
      <w:r w:rsidRPr="001B54DD">
        <w:rPr>
          <w:rFonts w:ascii="Times New Roman" w:eastAsia="Times New Roman" w:hAnsi="Times New Roman" w:cs="Times New Roman"/>
          <w:bCs/>
          <w:sz w:val="24"/>
          <w:szCs w:val="24"/>
        </w:rPr>
        <w:t>бактунов</w:t>
      </w:r>
      <w:proofErr w:type="spellEnd"/>
      <w:r w:rsidRPr="001B54DD">
        <w:rPr>
          <w:rFonts w:ascii="Times New Roman" w:eastAsia="Times New Roman" w:hAnsi="Times New Roman" w:cs="Times New Roman"/>
          <w:bCs/>
          <w:sz w:val="24"/>
          <w:szCs w:val="24"/>
        </w:rPr>
        <w:t xml:space="preserve"> как раз и </w:t>
      </w:r>
      <w:proofErr w:type="spellStart"/>
      <w:r w:rsidRPr="001B54DD">
        <w:rPr>
          <w:rFonts w:ascii="Times New Roman" w:eastAsia="Times New Roman" w:hAnsi="Times New Roman" w:cs="Times New Roman"/>
          <w:bCs/>
          <w:sz w:val="24"/>
          <w:szCs w:val="24"/>
        </w:rPr>
        <w:t>заканчились</w:t>
      </w:r>
      <w:proofErr w:type="spellEnd"/>
      <w:r w:rsidRPr="001B54DD">
        <w:rPr>
          <w:rFonts w:ascii="Times New Roman" w:eastAsia="Times New Roman" w:hAnsi="Times New Roman" w:cs="Times New Roman"/>
          <w:bCs/>
          <w:sz w:val="24"/>
          <w:szCs w:val="24"/>
        </w:rPr>
        <w:t xml:space="preserve"> в 2012 году, то есть, должна была наступить новая эпоха». Но! Ты помнишь, что было в 1618 году (</w:t>
      </w:r>
      <w:proofErr w:type="spellStart"/>
      <w:r w:rsidRPr="001B54DD">
        <w:rPr>
          <w:rFonts w:ascii="Times New Roman" w:eastAsia="Times New Roman" w:hAnsi="Times New Roman" w:cs="Times New Roman"/>
          <w:bCs/>
          <w:sz w:val="24"/>
          <w:szCs w:val="24"/>
        </w:rPr>
        <w:t>бактун</w:t>
      </w:r>
      <w:proofErr w:type="spellEnd"/>
      <w:r w:rsidRPr="001B54DD">
        <w:rPr>
          <w:rFonts w:ascii="Times New Roman" w:eastAsia="Times New Roman" w:hAnsi="Times New Roman" w:cs="Times New Roman"/>
          <w:bCs/>
          <w:sz w:val="24"/>
          <w:szCs w:val="24"/>
        </w:rPr>
        <w:t xml:space="preserve"> назад)? А в 1224, 830, 436 </w:t>
      </w:r>
      <w:proofErr w:type="spellStart"/>
      <w:r w:rsidRPr="001B54DD">
        <w:rPr>
          <w:rFonts w:ascii="Times New Roman" w:eastAsia="Times New Roman" w:hAnsi="Times New Roman" w:cs="Times New Roman"/>
          <w:bCs/>
          <w:sz w:val="24"/>
          <w:szCs w:val="24"/>
        </w:rPr>
        <w:t>годах</w:t>
      </w:r>
      <w:proofErr w:type="gramStart"/>
      <w:r w:rsidRPr="001B54DD">
        <w:rPr>
          <w:rFonts w:ascii="Times New Roman" w:eastAsia="Times New Roman" w:hAnsi="Times New Roman" w:cs="Times New Roman"/>
          <w:bCs/>
          <w:sz w:val="24"/>
          <w:szCs w:val="24"/>
        </w:rPr>
        <w:t>?Н</w:t>
      </w:r>
      <w:proofErr w:type="gramEnd"/>
      <w:r w:rsidRPr="001B54DD">
        <w:rPr>
          <w:rFonts w:ascii="Times New Roman" w:eastAsia="Times New Roman" w:hAnsi="Times New Roman" w:cs="Times New Roman"/>
          <w:bCs/>
          <w:sz w:val="24"/>
          <w:szCs w:val="24"/>
        </w:rPr>
        <w:t>ет</w:t>
      </w:r>
      <w:proofErr w:type="spellEnd"/>
      <w:r w:rsidRPr="001B54DD">
        <w:rPr>
          <w:rFonts w:ascii="Times New Roman" w:eastAsia="Times New Roman" w:hAnsi="Times New Roman" w:cs="Times New Roman"/>
          <w:bCs/>
          <w:sz w:val="24"/>
          <w:szCs w:val="24"/>
        </w:rPr>
        <w:t>? Значит, ничего очень важного для всего человечества и не происходило!</w:t>
      </w:r>
      <w:r w:rsidR="00173DB9">
        <w:rPr>
          <w:rFonts w:ascii="Times New Roman" w:eastAsia="Times New Roman" w:hAnsi="Times New Roman" w:cs="Times New Roman"/>
          <w:bCs/>
          <w:sz w:val="24"/>
          <w:szCs w:val="24"/>
        </w:rPr>
        <w:t xml:space="preserve"> </w:t>
      </w:r>
      <w:r w:rsidRPr="001B54DD">
        <w:rPr>
          <w:rFonts w:ascii="Times New Roman" w:eastAsia="Times New Roman" w:hAnsi="Times New Roman" w:cs="Times New Roman"/>
          <w:sz w:val="24"/>
          <w:szCs w:val="24"/>
        </w:rPr>
        <w:t xml:space="preserve">А ещё те, кто кричит везде, что календарь майя заканчивается, забывают рассказать людям, что в языке майя есть определения и для следующих временных отрезков: </w:t>
      </w:r>
      <w:proofErr w:type="spellStart"/>
      <w:r w:rsidRPr="001B54DD">
        <w:rPr>
          <w:rFonts w:ascii="Times New Roman" w:eastAsia="Times New Roman" w:hAnsi="Times New Roman" w:cs="Times New Roman"/>
          <w:sz w:val="24"/>
          <w:szCs w:val="24"/>
        </w:rPr>
        <w:t>пиктун</w:t>
      </w:r>
      <w:proofErr w:type="spellEnd"/>
      <w:r w:rsidRPr="001B54DD">
        <w:rPr>
          <w:rFonts w:ascii="Times New Roman" w:eastAsia="Times New Roman" w:hAnsi="Times New Roman" w:cs="Times New Roman"/>
          <w:sz w:val="24"/>
          <w:szCs w:val="24"/>
        </w:rPr>
        <w:t xml:space="preserve"> - 7885 </w:t>
      </w:r>
      <w:proofErr w:type="spellStart"/>
      <w:r w:rsidRPr="001B54DD">
        <w:rPr>
          <w:rFonts w:ascii="Times New Roman" w:eastAsia="Times New Roman" w:hAnsi="Times New Roman" w:cs="Times New Roman"/>
          <w:sz w:val="24"/>
          <w:szCs w:val="24"/>
        </w:rPr>
        <w:t>лет</w:t>
      </w:r>
      <w:proofErr w:type="gramStart"/>
      <w:r w:rsidRPr="001B54DD">
        <w:rPr>
          <w:rFonts w:ascii="Times New Roman" w:eastAsia="Times New Roman" w:hAnsi="Times New Roman" w:cs="Times New Roman"/>
          <w:sz w:val="24"/>
          <w:szCs w:val="24"/>
        </w:rPr>
        <w:t>,к</w:t>
      </w:r>
      <w:proofErr w:type="gramEnd"/>
      <w:r w:rsidRPr="001B54DD">
        <w:rPr>
          <w:rFonts w:ascii="Times New Roman" w:eastAsia="Times New Roman" w:hAnsi="Times New Roman" w:cs="Times New Roman"/>
          <w:sz w:val="24"/>
          <w:szCs w:val="24"/>
        </w:rPr>
        <w:t>алабтун</w:t>
      </w:r>
      <w:proofErr w:type="spellEnd"/>
      <w:r w:rsidRPr="001B54DD">
        <w:rPr>
          <w:rFonts w:ascii="Times New Roman" w:eastAsia="Times New Roman" w:hAnsi="Times New Roman" w:cs="Times New Roman"/>
          <w:sz w:val="24"/>
          <w:szCs w:val="24"/>
        </w:rPr>
        <w:t xml:space="preserve"> - 158 000 лет, </w:t>
      </w:r>
      <w:proofErr w:type="spellStart"/>
      <w:r w:rsidRPr="001B54DD">
        <w:rPr>
          <w:rFonts w:ascii="Times New Roman" w:eastAsia="Times New Roman" w:hAnsi="Times New Roman" w:cs="Times New Roman"/>
          <w:sz w:val="24"/>
          <w:szCs w:val="24"/>
        </w:rPr>
        <w:t>кинчилтун</w:t>
      </w:r>
      <w:proofErr w:type="spellEnd"/>
      <w:r w:rsidRPr="001B54DD">
        <w:rPr>
          <w:rFonts w:ascii="Times New Roman" w:eastAsia="Times New Roman" w:hAnsi="Times New Roman" w:cs="Times New Roman"/>
          <w:sz w:val="24"/>
          <w:szCs w:val="24"/>
        </w:rPr>
        <w:t xml:space="preserve"> - 3 миллиона лет, </w:t>
      </w:r>
      <w:proofErr w:type="spellStart"/>
      <w:r w:rsidRPr="001B54DD">
        <w:rPr>
          <w:rFonts w:ascii="Times New Roman" w:eastAsia="Times New Roman" w:hAnsi="Times New Roman" w:cs="Times New Roman"/>
          <w:sz w:val="24"/>
          <w:szCs w:val="24"/>
        </w:rPr>
        <w:t>алаутун</w:t>
      </w:r>
      <w:proofErr w:type="spellEnd"/>
      <w:r w:rsidRPr="001B54DD">
        <w:rPr>
          <w:rFonts w:ascii="Times New Roman" w:eastAsia="Times New Roman" w:hAnsi="Times New Roman" w:cs="Times New Roman"/>
          <w:sz w:val="24"/>
          <w:szCs w:val="24"/>
        </w:rPr>
        <w:t xml:space="preserve"> - 63 миллиона лет. Получается, что </w:t>
      </w:r>
      <w:r w:rsidRPr="001B54DD">
        <w:rPr>
          <w:rFonts w:ascii="Times New Roman" w:eastAsia="Times New Roman" w:hAnsi="Times New Roman" w:cs="Times New Roman"/>
          <w:bCs/>
          <w:sz w:val="24"/>
          <w:szCs w:val="24"/>
        </w:rPr>
        <w:t>календарь приспособлен для измерений гигантских отрезков времени</w:t>
      </w:r>
      <w:r w:rsidRPr="001B54DD">
        <w:rPr>
          <w:rFonts w:ascii="Times New Roman" w:eastAsia="Times New Roman" w:hAnsi="Times New Roman" w:cs="Times New Roman"/>
          <w:sz w:val="24"/>
          <w:szCs w:val="24"/>
        </w:rPr>
        <w:t>. Будто бы майя собирались жить вечно.</w:t>
      </w:r>
    </w:p>
    <w:p w:rsidR="00CA1E09" w:rsidRDefault="00CA1E09" w:rsidP="00CA1E09">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 </w:t>
      </w:r>
    </w:p>
    <w:p w:rsidR="001A6912" w:rsidRPr="00173DB9" w:rsidRDefault="001A6912" w:rsidP="00CA1E09">
      <w:pPr>
        <w:spacing w:after="0" w:line="360" w:lineRule="auto"/>
        <w:ind w:firstLine="709"/>
        <w:jc w:val="both"/>
        <w:rPr>
          <w:rFonts w:ascii="Times New Roman" w:hAnsi="Times New Roman" w:cs="Times New Roman"/>
          <w:b/>
          <w:sz w:val="24"/>
          <w:szCs w:val="24"/>
        </w:rPr>
      </w:pPr>
      <w:r w:rsidRPr="00173DB9">
        <w:rPr>
          <w:rFonts w:ascii="Times New Roman" w:hAnsi="Times New Roman" w:cs="Times New Roman"/>
          <w:b/>
          <w:sz w:val="24"/>
          <w:szCs w:val="24"/>
        </w:rPr>
        <w:t>Выполнение календарей:</w:t>
      </w:r>
    </w:p>
    <w:p w:rsidR="006918B0" w:rsidRPr="001B54DD" w:rsidRDefault="00EC1841" w:rsidP="00CA1E09">
      <w:pPr>
        <w:spacing w:after="0" w:line="360" w:lineRule="auto"/>
        <w:ind w:firstLine="709"/>
        <w:jc w:val="both"/>
        <w:rPr>
          <w:rFonts w:ascii="Times New Roman" w:hAnsi="Times New Roman" w:cs="Times New Roman"/>
          <w:sz w:val="24"/>
          <w:szCs w:val="24"/>
        </w:rPr>
      </w:pPr>
      <w:proofErr w:type="gramStart"/>
      <w:r w:rsidRPr="001B54DD">
        <w:rPr>
          <w:rFonts w:ascii="Times New Roman" w:hAnsi="Times New Roman" w:cs="Times New Roman"/>
          <w:sz w:val="24"/>
          <w:szCs w:val="24"/>
        </w:rPr>
        <w:t>Календарь служит для определения даты</w:t>
      </w:r>
      <w:r w:rsidR="001A6912" w:rsidRPr="001B54DD">
        <w:rPr>
          <w:rFonts w:ascii="Times New Roman" w:hAnsi="Times New Roman" w:cs="Times New Roman"/>
          <w:sz w:val="24"/>
          <w:szCs w:val="24"/>
        </w:rPr>
        <w:t>, н</w:t>
      </w:r>
      <w:r w:rsidR="006918B0" w:rsidRPr="001B54DD">
        <w:rPr>
          <w:rFonts w:ascii="Times New Roman" w:hAnsi="Times New Roman" w:cs="Times New Roman"/>
          <w:sz w:val="24"/>
          <w:szCs w:val="24"/>
        </w:rPr>
        <w:t>еобычно</w:t>
      </w:r>
      <w:r w:rsidR="001A6912" w:rsidRPr="001B54DD">
        <w:rPr>
          <w:rFonts w:ascii="Times New Roman" w:hAnsi="Times New Roman" w:cs="Times New Roman"/>
          <w:sz w:val="24"/>
          <w:szCs w:val="24"/>
        </w:rPr>
        <w:t>е</w:t>
      </w:r>
      <w:r w:rsidR="006918B0" w:rsidRPr="001B54DD">
        <w:rPr>
          <w:rFonts w:ascii="Times New Roman" w:hAnsi="Times New Roman" w:cs="Times New Roman"/>
          <w:sz w:val="24"/>
          <w:szCs w:val="24"/>
        </w:rPr>
        <w:t xml:space="preserve"> оформленные </w:t>
      </w:r>
      <w:r w:rsidR="001A6912" w:rsidRPr="001B54DD">
        <w:rPr>
          <w:rFonts w:ascii="Times New Roman" w:hAnsi="Times New Roman" w:cs="Times New Roman"/>
          <w:sz w:val="24"/>
          <w:szCs w:val="24"/>
        </w:rPr>
        <w:t>календар</w:t>
      </w:r>
      <w:r w:rsidR="00173DB9">
        <w:rPr>
          <w:rFonts w:ascii="Times New Roman" w:hAnsi="Times New Roman" w:cs="Times New Roman"/>
          <w:sz w:val="24"/>
          <w:szCs w:val="24"/>
        </w:rPr>
        <w:t>ей под</w:t>
      </w:r>
      <w:r w:rsidR="001A6912" w:rsidRPr="001B54DD">
        <w:rPr>
          <w:rFonts w:ascii="Times New Roman" w:hAnsi="Times New Roman" w:cs="Times New Roman"/>
          <w:sz w:val="24"/>
          <w:szCs w:val="24"/>
        </w:rPr>
        <w:t>нимет</w:t>
      </w:r>
      <w:r w:rsidR="006918B0" w:rsidRPr="001B54DD">
        <w:rPr>
          <w:rFonts w:ascii="Times New Roman" w:hAnsi="Times New Roman" w:cs="Times New Roman"/>
          <w:sz w:val="24"/>
          <w:szCs w:val="24"/>
        </w:rPr>
        <w:t xml:space="preserve"> нас</w:t>
      </w:r>
      <w:r w:rsidR="001A6912" w:rsidRPr="001B54DD">
        <w:rPr>
          <w:rFonts w:ascii="Times New Roman" w:hAnsi="Times New Roman" w:cs="Times New Roman"/>
          <w:sz w:val="24"/>
          <w:szCs w:val="24"/>
        </w:rPr>
        <w:t>троение, а также</w:t>
      </w:r>
      <w:r w:rsidR="006918B0" w:rsidRPr="001B54DD">
        <w:rPr>
          <w:rFonts w:ascii="Times New Roman" w:hAnsi="Times New Roman" w:cs="Times New Roman"/>
          <w:sz w:val="24"/>
          <w:szCs w:val="24"/>
        </w:rPr>
        <w:t xml:space="preserve"> вызовет улыбку, настроит на позитивный лад.</w:t>
      </w:r>
      <w:proofErr w:type="gramEnd"/>
      <w:r w:rsidR="001A6912" w:rsidRPr="001B54DD">
        <w:rPr>
          <w:rFonts w:ascii="Times New Roman" w:hAnsi="Times New Roman" w:cs="Times New Roman"/>
          <w:sz w:val="24"/>
          <w:szCs w:val="24"/>
        </w:rPr>
        <w:t xml:space="preserve"> </w:t>
      </w:r>
      <w:r w:rsidR="006918B0" w:rsidRPr="001B54DD">
        <w:rPr>
          <w:rFonts w:ascii="Times New Roman" w:hAnsi="Times New Roman" w:cs="Times New Roman"/>
          <w:sz w:val="24"/>
          <w:szCs w:val="24"/>
        </w:rPr>
        <w:t xml:space="preserve">Чтобы подчеркнуть индивидуальность, можно сделать </w:t>
      </w:r>
      <w:r w:rsidRPr="001B54DD">
        <w:rPr>
          <w:rFonts w:ascii="Times New Roman" w:hAnsi="Times New Roman" w:cs="Times New Roman"/>
          <w:sz w:val="24"/>
          <w:szCs w:val="24"/>
        </w:rPr>
        <w:t xml:space="preserve">календарь </w:t>
      </w:r>
      <w:r w:rsidR="006918B0" w:rsidRPr="001B54DD">
        <w:rPr>
          <w:rFonts w:ascii="Times New Roman" w:hAnsi="Times New Roman" w:cs="Times New Roman"/>
          <w:sz w:val="24"/>
          <w:szCs w:val="24"/>
        </w:rPr>
        <w:t>из любого материала, и такая вещь станет настоящим шедевром.</w:t>
      </w:r>
    </w:p>
    <w:p w:rsidR="00EC1841" w:rsidRPr="001B54DD" w:rsidRDefault="006918B0" w:rsidP="00CA1E09">
      <w:pPr>
        <w:spacing w:after="0" w:line="360" w:lineRule="auto"/>
        <w:ind w:firstLine="709"/>
        <w:jc w:val="both"/>
        <w:rPr>
          <w:rFonts w:ascii="Times New Roman" w:hAnsi="Times New Roman" w:cs="Times New Roman"/>
          <w:sz w:val="24"/>
          <w:szCs w:val="24"/>
        </w:rPr>
      </w:pPr>
      <w:r w:rsidRPr="001B54DD">
        <w:rPr>
          <w:rFonts w:ascii="Times New Roman" w:hAnsi="Times New Roman" w:cs="Times New Roman"/>
          <w:sz w:val="24"/>
          <w:szCs w:val="24"/>
        </w:rPr>
        <w:t>Сегодня популярными становятся</w:t>
      </w:r>
      <w:r w:rsidR="00EC1841" w:rsidRPr="001B54DD">
        <w:rPr>
          <w:rFonts w:ascii="Times New Roman" w:hAnsi="Times New Roman" w:cs="Times New Roman"/>
          <w:sz w:val="24"/>
          <w:szCs w:val="24"/>
        </w:rPr>
        <w:t xml:space="preserve"> красиво оформленные календари</w:t>
      </w:r>
      <w:r w:rsidRPr="001B54DD">
        <w:rPr>
          <w:rFonts w:ascii="Times New Roman" w:hAnsi="Times New Roman" w:cs="Times New Roman"/>
          <w:sz w:val="24"/>
          <w:szCs w:val="24"/>
        </w:rPr>
        <w:t xml:space="preserve">. Это новое увлечение многих творческих людей. </w:t>
      </w:r>
      <w:r w:rsidR="00EC1841" w:rsidRPr="001B54DD">
        <w:rPr>
          <w:rFonts w:ascii="Times New Roman" w:hAnsi="Times New Roman" w:cs="Times New Roman"/>
          <w:sz w:val="24"/>
          <w:szCs w:val="24"/>
        </w:rPr>
        <w:t xml:space="preserve">Такие календари </w:t>
      </w:r>
      <w:r w:rsidRPr="001B54DD">
        <w:rPr>
          <w:rFonts w:ascii="Times New Roman" w:hAnsi="Times New Roman" w:cs="Times New Roman"/>
          <w:sz w:val="24"/>
          <w:szCs w:val="24"/>
        </w:rPr>
        <w:t>все</w:t>
      </w:r>
      <w:r w:rsidR="00173DB9">
        <w:rPr>
          <w:rFonts w:ascii="Times New Roman" w:hAnsi="Times New Roman" w:cs="Times New Roman"/>
          <w:sz w:val="24"/>
          <w:szCs w:val="24"/>
        </w:rPr>
        <w:t xml:space="preserve">гда эксклюзивны и оригинальны. </w:t>
      </w:r>
      <w:r w:rsidRPr="001B54DD">
        <w:rPr>
          <w:rFonts w:ascii="Times New Roman" w:hAnsi="Times New Roman" w:cs="Times New Roman"/>
          <w:sz w:val="24"/>
          <w:szCs w:val="24"/>
        </w:rPr>
        <w:t xml:space="preserve">Для изготовления </w:t>
      </w:r>
      <w:r w:rsidR="00EC1841" w:rsidRPr="001B54DD">
        <w:rPr>
          <w:rFonts w:ascii="Times New Roman" w:hAnsi="Times New Roman" w:cs="Times New Roman"/>
          <w:sz w:val="24"/>
          <w:szCs w:val="24"/>
        </w:rPr>
        <w:t xml:space="preserve">таких календарей </w:t>
      </w:r>
      <w:r w:rsidRPr="001B54DD">
        <w:rPr>
          <w:rFonts w:ascii="Times New Roman" w:hAnsi="Times New Roman" w:cs="Times New Roman"/>
          <w:sz w:val="24"/>
          <w:szCs w:val="24"/>
        </w:rPr>
        <w:t>применяются различные текстильные материалы, универсальный клей для приклеивания мелких металлических и пластмассовых деталей (</w:t>
      </w:r>
      <w:r w:rsidR="001A6912" w:rsidRPr="001B54DD">
        <w:rPr>
          <w:rFonts w:ascii="Times New Roman" w:hAnsi="Times New Roman" w:cs="Times New Roman"/>
          <w:sz w:val="24"/>
          <w:szCs w:val="24"/>
        </w:rPr>
        <w:t>фурнитуры</w:t>
      </w:r>
      <w:r w:rsidRPr="001B54DD">
        <w:rPr>
          <w:rFonts w:ascii="Times New Roman" w:hAnsi="Times New Roman" w:cs="Times New Roman"/>
          <w:sz w:val="24"/>
          <w:szCs w:val="24"/>
        </w:rPr>
        <w:t>)</w:t>
      </w:r>
      <w:r w:rsidR="00EC1841" w:rsidRPr="001B54DD">
        <w:rPr>
          <w:rFonts w:ascii="Times New Roman" w:hAnsi="Times New Roman" w:cs="Times New Roman"/>
          <w:sz w:val="24"/>
          <w:szCs w:val="24"/>
        </w:rPr>
        <w:t xml:space="preserve"> и пр. Украшениями такого календаря</w:t>
      </w:r>
      <w:r w:rsidRPr="001B54DD">
        <w:rPr>
          <w:rFonts w:ascii="Times New Roman" w:hAnsi="Times New Roman" w:cs="Times New Roman"/>
          <w:sz w:val="24"/>
          <w:szCs w:val="24"/>
        </w:rPr>
        <w:t xml:space="preserve"> могут стать специальные объемные наклейки, ярлычки и украшения в дополнение к бумаге и картону, ленточки, специально подобранные в комплекты по цвету и фактуре, по теме; </w:t>
      </w:r>
      <w:proofErr w:type="spellStart"/>
      <w:r w:rsidRPr="001B54DD">
        <w:rPr>
          <w:rFonts w:ascii="Times New Roman" w:hAnsi="Times New Roman" w:cs="Times New Roman"/>
          <w:sz w:val="24"/>
          <w:szCs w:val="24"/>
        </w:rPr>
        <w:t>брадсы</w:t>
      </w:r>
      <w:proofErr w:type="spellEnd"/>
      <w:r w:rsidRPr="001B54DD">
        <w:rPr>
          <w:rFonts w:ascii="Times New Roman" w:hAnsi="Times New Roman" w:cs="Times New Roman"/>
          <w:sz w:val="24"/>
          <w:szCs w:val="24"/>
        </w:rPr>
        <w:t xml:space="preserve"> (детали с «хвостиками» для крепления); стразы (с плоской стороной, чтобы приклеить), половинки «</w:t>
      </w:r>
      <w:proofErr w:type="spellStart"/>
      <w:r w:rsidRPr="001B54DD">
        <w:rPr>
          <w:rFonts w:ascii="Times New Roman" w:hAnsi="Times New Roman" w:cs="Times New Roman"/>
          <w:sz w:val="24"/>
          <w:szCs w:val="24"/>
        </w:rPr>
        <w:t>жемчужинок</w:t>
      </w:r>
      <w:proofErr w:type="spellEnd"/>
      <w:r w:rsidRPr="001B54DD">
        <w:rPr>
          <w:rFonts w:ascii="Times New Roman" w:hAnsi="Times New Roman" w:cs="Times New Roman"/>
          <w:sz w:val="24"/>
          <w:szCs w:val="24"/>
        </w:rPr>
        <w:t>»; готовые цветочки и заготовки к ним; объемные буквы, рамочки, элементы из пластика и толстого картона и многое другое, все, на что способна ваша  фантазия.</w:t>
      </w:r>
    </w:p>
    <w:p w:rsidR="006918B0" w:rsidRPr="00326CAD" w:rsidRDefault="006918B0" w:rsidP="00326CAD">
      <w:pPr>
        <w:rPr>
          <w:rFonts w:ascii="Times New Roman" w:hAnsi="Times New Roman" w:cs="Times New Roman"/>
          <w:b/>
          <w:sz w:val="24"/>
          <w:szCs w:val="24"/>
        </w:rPr>
      </w:pPr>
      <w:r w:rsidRPr="00326CAD">
        <w:rPr>
          <w:rFonts w:ascii="Times New Roman" w:hAnsi="Times New Roman" w:cs="Times New Roman"/>
          <w:b/>
          <w:sz w:val="24"/>
          <w:szCs w:val="24"/>
        </w:rPr>
        <w:t>Готовое изделие должно отвечать следующим требованиям:</w:t>
      </w:r>
    </w:p>
    <w:p w:rsidR="006918B0" w:rsidRPr="00747016" w:rsidRDefault="006918B0" w:rsidP="008A0C43">
      <w:pPr>
        <w:pStyle w:val="a6"/>
        <w:numPr>
          <w:ilvl w:val="0"/>
          <w:numId w:val="25"/>
        </w:numPr>
        <w:spacing w:after="0" w:line="360" w:lineRule="auto"/>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Изделие должно быть выполнено аккуратно, в соответствии с технологией.</w:t>
      </w:r>
    </w:p>
    <w:p w:rsidR="006918B0" w:rsidRPr="00747016" w:rsidRDefault="006918B0" w:rsidP="008A0C43">
      <w:pPr>
        <w:pStyle w:val="a6"/>
        <w:numPr>
          <w:ilvl w:val="0"/>
          <w:numId w:val="25"/>
        </w:numPr>
        <w:spacing w:after="0" w:line="360" w:lineRule="auto"/>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Изделие должно быть красивым.</w:t>
      </w:r>
    </w:p>
    <w:p w:rsidR="006918B0" w:rsidRPr="00747016" w:rsidRDefault="006918B0" w:rsidP="008A0C43">
      <w:pPr>
        <w:pStyle w:val="a6"/>
        <w:numPr>
          <w:ilvl w:val="0"/>
          <w:numId w:val="25"/>
        </w:numPr>
        <w:spacing w:after="0" w:line="360" w:lineRule="auto"/>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Изделие должно быть прочным.</w:t>
      </w:r>
    </w:p>
    <w:p w:rsidR="006918B0" w:rsidRPr="00747016" w:rsidRDefault="006918B0" w:rsidP="008A0C43">
      <w:pPr>
        <w:pStyle w:val="a6"/>
        <w:numPr>
          <w:ilvl w:val="0"/>
          <w:numId w:val="25"/>
        </w:numPr>
        <w:spacing w:after="0" w:line="360" w:lineRule="auto"/>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Изделие должно соответствовать назначения изделия и выбранного материала.</w:t>
      </w:r>
    </w:p>
    <w:p w:rsidR="006918B0" w:rsidRPr="001A6912" w:rsidRDefault="001A6912" w:rsidP="001A6912">
      <w:pPr>
        <w:rPr>
          <w:rFonts w:ascii="Times New Roman" w:hAnsi="Times New Roman" w:cs="Times New Roman"/>
          <w:b/>
          <w:sz w:val="24"/>
          <w:szCs w:val="24"/>
        </w:rPr>
      </w:pPr>
      <w:proofErr w:type="gramStart"/>
      <w:r>
        <w:rPr>
          <w:rFonts w:ascii="Times New Roman" w:hAnsi="Times New Roman" w:cs="Times New Roman"/>
          <w:b/>
          <w:sz w:val="24"/>
          <w:szCs w:val="24"/>
        </w:rPr>
        <w:t>М</w:t>
      </w:r>
      <w:r w:rsidR="006918B0" w:rsidRPr="00326CAD">
        <w:rPr>
          <w:rFonts w:ascii="Times New Roman" w:hAnsi="Times New Roman" w:cs="Times New Roman"/>
          <w:b/>
          <w:sz w:val="24"/>
          <w:szCs w:val="24"/>
        </w:rPr>
        <w:t>атериалы</w:t>
      </w:r>
      <w:r w:rsidR="00747016" w:rsidRPr="00326CAD">
        <w:rPr>
          <w:rFonts w:ascii="Times New Roman" w:hAnsi="Times New Roman" w:cs="Times New Roman"/>
          <w:b/>
          <w:sz w:val="24"/>
          <w:szCs w:val="24"/>
        </w:rPr>
        <w:t>:</w:t>
      </w:r>
      <w:r>
        <w:rPr>
          <w:rFonts w:ascii="Times New Roman" w:hAnsi="Times New Roman" w:cs="Times New Roman"/>
          <w:b/>
          <w:sz w:val="24"/>
          <w:szCs w:val="24"/>
        </w:rPr>
        <w:t xml:space="preserve"> </w:t>
      </w:r>
      <w:r w:rsidR="006918B0" w:rsidRPr="00747016">
        <w:rPr>
          <w:rFonts w:ascii="Times New Roman" w:hAnsi="Times New Roman" w:cs="Times New Roman"/>
          <w:sz w:val="24"/>
          <w:szCs w:val="24"/>
        </w:rPr>
        <w:t xml:space="preserve">картон, бумага для </w:t>
      </w:r>
      <w:proofErr w:type="spellStart"/>
      <w:r w:rsidR="006918B0" w:rsidRPr="00747016">
        <w:rPr>
          <w:rFonts w:ascii="Times New Roman" w:hAnsi="Times New Roman" w:cs="Times New Roman"/>
          <w:sz w:val="24"/>
          <w:szCs w:val="24"/>
        </w:rPr>
        <w:t>скрапбукинга</w:t>
      </w:r>
      <w:proofErr w:type="spellEnd"/>
      <w:r w:rsidR="00BA11F8">
        <w:rPr>
          <w:rFonts w:ascii="Times New Roman" w:hAnsi="Times New Roman" w:cs="Times New Roman"/>
          <w:sz w:val="24"/>
          <w:szCs w:val="24"/>
        </w:rPr>
        <w:t xml:space="preserve">, </w:t>
      </w:r>
      <w:r w:rsidR="006918B0" w:rsidRPr="00747016">
        <w:rPr>
          <w:rFonts w:ascii="Times New Roman" w:hAnsi="Times New Roman" w:cs="Times New Roman"/>
          <w:sz w:val="24"/>
          <w:szCs w:val="24"/>
        </w:rPr>
        <w:t>тесьма, лента, наклейки, картинки, декоративные прищепки.</w:t>
      </w:r>
      <w:proofErr w:type="gramEnd"/>
    </w:p>
    <w:p w:rsidR="006918B0" w:rsidRDefault="001A6912" w:rsidP="008A0C4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Ин</w:t>
      </w:r>
      <w:r w:rsidR="006918B0" w:rsidRPr="00747016">
        <w:rPr>
          <w:rFonts w:ascii="Times New Roman" w:hAnsi="Times New Roman" w:cs="Times New Roman"/>
          <w:b/>
          <w:sz w:val="24"/>
          <w:szCs w:val="24"/>
        </w:rPr>
        <w:t>струменты:</w:t>
      </w:r>
      <w:r w:rsidR="006918B0" w:rsidRPr="00747016">
        <w:rPr>
          <w:rFonts w:ascii="Times New Roman" w:hAnsi="Times New Roman" w:cs="Times New Roman"/>
          <w:sz w:val="24"/>
          <w:szCs w:val="24"/>
        </w:rPr>
        <w:t xml:space="preserve"> ножницы, дырокол, линейка, карандаш, </w:t>
      </w:r>
      <w:r w:rsidR="00BA11F8">
        <w:rPr>
          <w:rFonts w:ascii="Times New Roman" w:hAnsi="Times New Roman" w:cs="Times New Roman"/>
          <w:sz w:val="24"/>
          <w:szCs w:val="24"/>
        </w:rPr>
        <w:t>фигурные ножницы, клей момент «Кристалл».</w:t>
      </w:r>
    </w:p>
    <w:p w:rsidR="00CA1E09" w:rsidRDefault="00CA1E09" w:rsidP="008A0C43">
      <w:pPr>
        <w:spacing w:after="0" w:line="360" w:lineRule="auto"/>
        <w:jc w:val="both"/>
        <w:rPr>
          <w:rFonts w:ascii="Times New Roman" w:hAnsi="Times New Roman" w:cs="Times New Roman"/>
          <w:sz w:val="24"/>
          <w:szCs w:val="24"/>
        </w:rPr>
      </w:pPr>
    </w:p>
    <w:p w:rsidR="00A70798" w:rsidRPr="00326CAD" w:rsidRDefault="00A70798" w:rsidP="00326CAD">
      <w:pPr>
        <w:rPr>
          <w:rFonts w:ascii="Times New Roman" w:hAnsi="Times New Roman" w:cs="Times New Roman"/>
          <w:b/>
          <w:sz w:val="24"/>
          <w:szCs w:val="24"/>
        </w:rPr>
      </w:pPr>
      <w:r w:rsidRPr="00326CAD">
        <w:rPr>
          <w:rFonts w:ascii="Times New Roman" w:hAnsi="Times New Roman" w:cs="Times New Roman"/>
          <w:b/>
          <w:sz w:val="24"/>
          <w:szCs w:val="24"/>
        </w:rPr>
        <w:lastRenderedPageBreak/>
        <w:t>Правила безопасности во время работы</w:t>
      </w:r>
      <w:r w:rsidR="00747016" w:rsidRPr="00326CAD">
        <w:rPr>
          <w:rFonts w:ascii="Times New Roman" w:hAnsi="Times New Roman" w:cs="Times New Roman"/>
          <w:b/>
          <w:sz w:val="24"/>
          <w:szCs w:val="24"/>
        </w:rPr>
        <w:t>:</w:t>
      </w:r>
    </w:p>
    <w:p w:rsidR="00A70798" w:rsidRPr="00747016" w:rsidRDefault="00A70798" w:rsidP="008A0C43">
      <w:pPr>
        <w:spacing w:after="0" w:line="360" w:lineRule="auto"/>
        <w:jc w:val="both"/>
        <w:rPr>
          <w:rFonts w:ascii="Times New Roman" w:hAnsi="Times New Roman" w:cs="Times New Roman"/>
          <w:i/>
          <w:sz w:val="24"/>
          <w:szCs w:val="24"/>
        </w:rPr>
      </w:pPr>
      <w:r w:rsidRPr="00747016">
        <w:rPr>
          <w:rFonts w:ascii="Times New Roman" w:hAnsi="Times New Roman" w:cs="Times New Roman"/>
          <w:i/>
          <w:sz w:val="24"/>
          <w:szCs w:val="24"/>
        </w:rPr>
        <w:t>При работе с ножницами и дыроколом</w:t>
      </w:r>
    </w:p>
    <w:p w:rsidR="00A70798" w:rsidRPr="00747016" w:rsidRDefault="00A70798" w:rsidP="008A0C43">
      <w:pPr>
        <w:numPr>
          <w:ilvl w:val="0"/>
          <w:numId w:val="26"/>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Хранить ножницы надо в определенном месте.</w:t>
      </w:r>
    </w:p>
    <w:p w:rsidR="00A70798" w:rsidRPr="00747016" w:rsidRDefault="00A70798" w:rsidP="008A0C43">
      <w:pPr>
        <w:numPr>
          <w:ilvl w:val="0"/>
          <w:numId w:val="26"/>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Не держать ножницы острыми концами вверх, не оставлять их в открытом виде.</w:t>
      </w:r>
    </w:p>
    <w:p w:rsidR="00A70798" w:rsidRPr="00747016" w:rsidRDefault="00A70798" w:rsidP="008A0C43">
      <w:pPr>
        <w:numPr>
          <w:ilvl w:val="0"/>
          <w:numId w:val="26"/>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Ножницы класть на стол так, чтобы их края не свешивались со стола.</w:t>
      </w:r>
    </w:p>
    <w:p w:rsidR="00A70798" w:rsidRPr="00747016" w:rsidRDefault="00A70798" w:rsidP="008A0C43">
      <w:pPr>
        <w:numPr>
          <w:ilvl w:val="0"/>
          <w:numId w:val="26"/>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Дыроколом пользоваться аккуратно, не подставлять пальцы под рабочую часть.</w:t>
      </w:r>
    </w:p>
    <w:p w:rsidR="00A70798" w:rsidRPr="002C614E" w:rsidRDefault="00A70798" w:rsidP="002C614E">
      <w:pPr>
        <w:rPr>
          <w:rFonts w:ascii="Times New Roman" w:hAnsi="Times New Roman" w:cs="Times New Roman"/>
          <w:sz w:val="24"/>
          <w:szCs w:val="24"/>
        </w:rPr>
      </w:pPr>
      <w:r w:rsidRPr="002C614E">
        <w:rPr>
          <w:rFonts w:ascii="Times New Roman" w:hAnsi="Times New Roman" w:cs="Times New Roman"/>
          <w:sz w:val="24"/>
          <w:szCs w:val="24"/>
        </w:rPr>
        <w:t>Санитарно-гигиенические требования</w:t>
      </w:r>
      <w:r w:rsidR="00747016" w:rsidRPr="002C614E">
        <w:rPr>
          <w:rFonts w:ascii="Times New Roman" w:hAnsi="Times New Roman" w:cs="Times New Roman"/>
          <w:sz w:val="24"/>
          <w:szCs w:val="24"/>
        </w:rPr>
        <w:t>:</w:t>
      </w:r>
    </w:p>
    <w:p w:rsidR="00A70798" w:rsidRPr="00747016" w:rsidRDefault="00A70798" w:rsidP="008A0C43">
      <w:pPr>
        <w:numPr>
          <w:ilvl w:val="0"/>
          <w:numId w:val="27"/>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Перед началом и по окончании работы необходимо вымыть руки.</w:t>
      </w:r>
    </w:p>
    <w:p w:rsidR="00A70798" w:rsidRDefault="00A70798" w:rsidP="008A0C43">
      <w:pPr>
        <w:numPr>
          <w:ilvl w:val="0"/>
          <w:numId w:val="27"/>
        </w:numPr>
        <w:spacing w:after="0" w:line="360" w:lineRule="auto"/>
        <w:jc w:val="both"/>
        <w:rPr>
          <w:rFonts w:ascii="Times New Roman" w:hAnsi="Times New Roman" w:cs="Times New Roman"/>
          <w:sz w:val="24"/>
          <w:szCs w:val="24"/>
        </w:rPr>
      </w:pPr>
      <w:r w:rsidRPr="00747016">
        <w:rPr>
          <w:rFonts w:ascii="Times New Roman" w:hAnsi="Times New Roman" w:cs="Times New Roman"/>
          <w:sz w:val="24"/>
          <w:szCs w:val="24"/>
        </w:rPr>
        <w:t>Рекомендуется делать перерывы в работе не реже чем через 1,5 часа, так как при данном занятии утомляются глаза, устают пальцы.</w:t>
      </w:r>
    </w:p>
    <w:p w:rsidR="004750A4" w:rsidRPr="00326CAD" w:rsidRDefault="004750A4" w:rsidP="00326CAD">
      <w:pPr>
        <w:rPr>
          <w:rFonts w:ascii="Times New Roman" w:hAnsi="Times New Roman" w:cs="Times New Roman"/>
          <w:b/>
          <w:sz w:val="24"/>
          <w:szCs w:val="24"/>
        </w:rPr>
      </w:pPr>
      <w:r w:rsidRPr="00326CAD">
        <w:rPr>
          <w:rFonts w:ascii="Times New Roman" w:hAnsi="Times New Roman" w:cs="Times New Roman"/>
          <w:b/>
          <w:sz w:val="24"/>
          <w:szCs w:val="24"/>
        </w:rPr>
        <w:t>Технологический этап:</w:t>
      </w:r>
    </w:p>
    <w:p w:rsidR="004750A4" w:rsidRDefault="004750A4" w:rsidP="008A0C43">
      <w:pPr>
        <w:jc w:val="both"/>
        <w:rPr>
          <w:rFonts w:ascii="Times New Roman" w:hAnsi="Times New Roman" w:cs="Times New Roman"/>
          <w:b/>
          <w:lang w:eastAsia="en-US"/>
        </w:rPr>
      </w:pPr>
      <w:r w:rsidRPr="00956FA7">
        <w:rPr>
          <w:rFonts w:ascii="Times New Roman" w:hAnsi="Times New Roman" w:cs="Times New Roman"/>
          <w:b/>
          <w:lang w:eastAsia="en-US"/>
        </w:rPr>
        <w:t xml:space="preserve">Настольный календарь в технике </w:t>
      </w:r>
      <w:proofErr w:type="spellStart"/>
      <w:r w:rsidRPr="00956FA7">
        <w:rPr>
          <w:rFonts w:ascii="Times New Roman" w:hAnsi="Times New Roman" w:cs="Times New Roman"/>
          <w:b/>
          <w:lang w:eastAsia="en-US"/>
        </w:rPr>
        <w:t>скрапбукинга</w:t>
      </w:r>
      <w:proofErr w:type="spellEnd"/>
      <w:r w:rsidRPr="00956FA7">
        <w:rPr>
          <w:rFonts w:ascii="Times New Roman" w:hAnsi="Times New Roman" w:cs="Times New Roman"/>
          <w:b/>
          <w:lang w:eastAsia="en-US"/>
        </w:rPr>
        <w:t>.</w:t>
      </w:r>
    </w:p>
    <w:tbl>
      <w:tblPr>
        <w:tblStyle w:val="a3"/>
        <w:tblW w:w="9781" w:type="dxa"/>
        <w:tblInd w:w="-459" w:type="dxa"/>
        <w:tblLayout w:type="fixed"/>
        <w:tblLook w:val="04A0"/>
      </w:tblPr>
      <w:tblGrid>
        <w:gridCol w:w="567"/>
        <w:gridCol w:w="4678"/>
        <w:gridCol w:w="4536"/>
      </w:tblGrid>
      <w:tr w:rsidR="00A03CBA" w:rsidRPr="00747016" w:rsidTr="007040D4">
        <w:trPr>
          <w:trHeight w:val="2117"/>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1</w:t>
            </w:r>
            <w:r w:rsidR="00A70798" w:rsidRPr="00747016">
              <w:rPr>
                <w:rFonts w:ascii="Times New Roman" w:hAnsi="Times New Roman" w:cs="Times New Roman"/>
                <w:color w:val="000000" w:themeColor="text1"/>
                <w:sz w:val="24"/>
                <w:szCs w:val="24"/>
              </w:rPr>
              <w:t xml:space="preserve">. </w:t>
            </w:r>
          </w:p>
        </w:tc>
        <w:tc>
          <w:tcPr>
            <w:tcW w:w="4678" w:type="dxa"/>
            <w:vAlign w:val="center"/>
          </w:tcPr>
          <w:p w:rsidR="00862CB1" w:rsidRPr="00747016" w:rsidRDefault="00CF585B" w:rsidP="00CF585B">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Вырезаем</w:t>
            </w:r>
            <w:r w:rsidR="0029585A" w:rsidRPr="00747016">
              <w:rPr>
                <w:rFonts w:ascii="Times New Roman" w:hAnsi="Times New Roman" w:cs="Times New Roman"/>
                <w:color w:val="000000" w:themeColor="text1"/>
                <w:sz w:val="24"/>
                <w:szCs w:val="24"/>
              </w:rPr>
              <w:t xml:space="preserve"> картон 2 детали размером 13:21</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785FBB" w:rsidP="00747016">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670050" cy="1252538"/>
                  <wp:effectExtent l="0" t="0" r="0" b="0"/>
                  <wp:docPr id="39" name="Рисунок 39" descr="https://pp.userapi.com/c849520/v849520991/10d93e/XPITaMkaP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pp.userapi.com/c849520/v849520991/10d93e/XPITaMkaPlA.jpg"/>
                          <pic:cNvPicPr>
                            <a:picLocks noChangeAspect="1" noChangeArrowheads="1"/>
                          </pic:cNvPicPr>
                        </pic:nvPicPr>
                        <pic:blipFill>
                          <a:blip r:embed="rId78" cstate="print"/>
                          <a:srcRect/>
                          <a:stretch>
                            <a:fillRect/>
                          </a:stretch>
                        </pic:blipFill>
                        <pic:spPr bwMode="auto">
                          <a:xfrm>
                            <a:off x="0" y="0"/>
                            <a:ext cx="1677596" cy="1258197"/>
                          </a:xfrm>
                          <a:prstGeom prst="rect">
                            <a:avLst/>
                          </a:prstGeom>
                          <a:noFill/>
                          <a:ln w="9525">
                            <a:noFill/>
                            <a:miter lim="800000"/>
                            <a:headEnd/>
                            <a:tailEnd/>
                          </a:ln>
                        </pic:spPr>
                      </pic:pic>
                    </a:graphicData>
                  </a:graphic>
                </wp:inline>
              </w:drawing>
            </w:r>
          </w:p>
        </w:tc>
      </w:tr>
      <w:tr w:rsidR="00A03CBA" w:rsidRPr="00747016" w:rsidTr="009E296A">
        <w:trPr>
          <w:trHeight w:val="1781"/>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2</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Вырезаем из </w:t>
            </w:r>
            <w:proofErr w:type="spellStart"/>
            <w:r w:rsidRPr="00747016">
              <w:rPr>
                <w:rFonts w:ascii="Times New Roman" w:hAnsi="Times New Roman" w:cs="Times New Roman"/>
                <w:color w:val="000000" w:themeColor="text1"/>
                <w:sz w:val="24"/>
                <w:szCs w:val="24"/>
              </w:rPr>
              <w:t>скрапбумаги</w:t>
            </w:r>
            <w:proofErr w:type="spellEnd"/>
            <w:r w:rsidRPr="00747016">
              <w:rPr>
                <w:rFonts w:ascii="Times New Roman" w:hAnsi="Times New Roman" w:cs="Times New Roman"/>
                <w:color w:val="000000" w:themeColor="text1"/>
                <w:sz w:val="24"/>
                <w:szCs w:val="24"/>
              </w:rPr>
              <w:t xml:space="preserve"> внутреннюю часть календаря 2 детали размером 16:24</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105F03" w:rsidP="00747016">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031379" cy="1375172"/>
                  <wp:effectExtent l="171450" t="0" r="149860" b="0"/>
                  <wp:docPr id="42" name="Рисунок 42" descr="https://pp.userapi.com/c844416/v844416991/17f68d/vTWM4CMVh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pp.userapi.com/c844416/v844416991/17f68d/vTWM4CMVhOE.jpg"/>
                          <pic:cNvPicPr>
                            <a:picLocks noChangeAspect="1" noChangeArrowheads="1"/>
                          </pic:cNvPicPr>
                        </pic:nvPicPr>
                        <pic:blipFill>
                          <a:blip r:embed="rId79" cstate="print"/>
                          <a:srcRect/>
                          <a:stretch>
                            <a:fillRect/>
                          </a:stretch>
                        </pic:blipFill>
                        <pic:spPr bwMode="auto">
                          <a:xfrm rot="16200000">
                            <a:off x="0" y="0"/>
                            <a:ext cx="1031379" cy="1375172"/>
                          </a:xfrm>
                          <a:prstGeom prst="rect">
                            <a:avLst/>
                          </a:prstGeom>
                          <a:noFill/>
                          <a:ln w="9525">
                            <a:noFill/>
                            <a:miter lim="800000"/>
                            <a:headEnd/>
                            <a:tailEnd/>
                          </a:ln>
                        </pic:spPr>
                      </pic:pic>
                    </a:graphicData>
                  </a:graphic>
                </wp:inline>
              </w:drawing>
            </w:r>
          </w:p>
        </w:tc>
      </w:tr>
      <w:tr w:rsidR="00A03CBA" w:rsidRPr="00747016" w:rsidTr="009E296A">
        <w:trPr>
          <w:trHeight w:val="2629"/>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3</w:t>
            </w:r>
            <w:r w:rsidR="00A70798" w:rsidRPr="00747016">
              <w:rPr>
                <w:rFonts w:ascii="Times New Roman" w:hAnsi="Times New Roman" w:cs="Times New Roman"/>
                <w:color w:val="000000" w:themeColor="text1"/>
                <w:sz w:val="24"/>
                <w:szCs w:val="24"/>
              </w:rPr>
              <w:t>.</w:t>
            </w:r>
          </w:p>
        </w:tc>
        <w:tc>
          <w:tcPr>
            <w:tcW w:w="4678" w:type="dxa"/>
            <w:vAlign w:val="center"/>
          </w:tcPr>
          <w:p w:rsidR="0029585A"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Обклеить детали картона вырезанной </w:t>
            </w:r>
            <w:proofErr w:type="spellStart"/>
            <w:r w:rsidRPr="00747016">
              <w:rPr>
                <w:rFonts w:ascii="Times New Roman" w:hAnsi="Times New Roman" w:cs="Times New Roman"/>
                <w:color w:val="000000" w:themeColor="text1"/>
                <w:sz w:val="24"/>
                <w:szCs w:val="24"/>
              </w:rPr>
              <w:t>скрапбумагой</w:t>
            </w:r>
            <w:proofErr w:type="spellEnd"/>
            <w:r w:rsidRPr="00747016">
              <w:rPr>
                <w:rFonts w:ascii="Times New Roman" w:hAnsi="Times New Roman" w:cs="Times New Roman"/>
                <w:color w:val="000000" w:themeColor="text1"/>
                <w:sz w:val="24"/>
                <w:szCs w:val="24"/>
              </w:rPr>
              <w:t>,</w:t>
            </w:r>
          </w:p>
          <w:p w:rsidR="0029585A"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складывая уголки</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105F03" w:rsidP="00747016">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828800" cy="1371600"/>
                  <wp:effectExtent l="19050" t="0" r="0" b="0"/>
                  <wp:docPr id="45" name="Рисунок 45" descr="https://pp.userapi.com/c847216/v847216991/17bc28/ILsU5fL9Y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pp.userapi.com/c847216/v847216991/17bc28/ILsU5fL9Yn4.jpg"/>
                          <pic:cNvPicPr>
                            <a:picLocks noChangeAspect="1" noChangeArrowheads="1"/>
                          </pic:cNvPicPr>
                        </pic:nvPicPr>
                        <pic:blipFill>
                          <a:blip r:embed="rId80" cstate="print"/>
                          <a:srcRect/>
                          <a:stretch>
                            <a:fillRect/>
                          </a:stretch>
                        </pic:blipFill>
                        <pic:spPr bwMode="auto">
                          <a:xfrm>
                            <a:off x="0" y="0"/>
                            <a:ext cx="1824477" cy="1368357"/>
                          </a:xfrm>
                          <a:prstGeom prst="rect">
                            <a:avLst/>
                          </a:prstGeom>
                          <a:noFill/>
                          <a:ln w="9525">
                            <a:noFill/>
                            <a:miter lim="800000"/>
                            <a:headEnd/>
                            <a:tailEnd/>
                          </a:ln>
                        </pic:spPr>
                      </pic:pic>
                    </a:graphicData>
                  </a:graphic>
                </wp:inline>
              </w:drawing>
            </w:r>
          </w:p>
        </w:tc>
      </w:tr>
      <w:tr w:rsidR="00A03CBA" w:rsidRPr="00747016" w:rsidTr="00CA1E09">
        <w:trPr>
          <w:trHeight w:val="2713"/>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lastRenderedPageBreak/>
              <w:t>4</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Вырезаем из </w:t>
            </w:r>
            <w:proofErr w:type="spellStart"/>
            <w:r w:rsidRPr="00747016">
              <w:rPr>
                <w:rFonts w:ascii="Times New Roman" w:hAnsi="Times New Roman" w:cs="Times New Roman"/>
                <w:color w:val="000000" w:themeColor="text1"/>
                <w:sz w:val="24"/>
                <w:szCs w:val="24"/>
              </w:rPr>
              <w:t>скрапбумаги</w:t>
            </w:r>
            <w:proofErr w:type="spellEnd"/>
            <w:r w:rsidRPr="00747016">
              <w:rPr>
                <w:rFonts w:ascii="Times New Roman" w:hAnsi="Times New Roman" w:cs="Times New Roman"/>
                <w:color w:val="000000" w:themeColor="text1"/>
                <w:sz w:val="24"/>
                <w:szCs w:val="24"/>
              </w:rPr>
              <w:t xml:space="preserve"> 2 детали для лицевой стороны календаря размером 13:21</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105F03" w:rsidP="00747016">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526699" cy="2035598"/>
                  <wp:effectExtent l="266700" t="0" r="244951" b="0"/>
                  <wp:docPr id="48" name="Рисунок 48" descr="https://pp.userapi.com/c849032/v849032991/105ae6/HYrTvNUtD4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pp.userapi.com/c849032/v849032991/105ae6/HYrTvNUtD4U.jpg"/>
                          <pic:cNvPicPr>
                            <a:picLocks noChangeAspect="1" noChangeArrowheads="1"/>
                          </pic:cNvPicPr>
                        </pic:nvPicPr>
                        <pic:blipFill>
                          <a:blip r:embed="rId81" cstate="print"/>
                          <a:srcRect/>
                          <a:stretch>
                            <a:fillRect/>
                          </a:stretch>
                        </pic:blipFill>
                        <pic:spPr bwMode="auto">
                          <a:xfrm rot="16200000">
                            <a:off x="0" y="0"/>
                            <a:ext cx="1527064" cy="2036085"/>
                          </a:xfrm>
                          <a:prstGeom prst="rect">
                            <a:avLst/>
                          </a:prstGeom>
                          <a:noFill/>
                          <a:ln w="9525">
                            <a:noFill/>
                            <a:miter lim="800000"/>
                            <a:headEnd/>
                            <a:tailEnd/>
                          </a:ln>
                        </pic:spPr>
                      </pic:pic>
                    </a:graphicData>
                  </a:graphic>
                </wp:inline>
              </w:drawing>
            </w:r>
          </w:p>
        </w:tc>
      </w:tr>
      <w:tr w:rsidR="00A03CBA" w:rsidRPr="00747016" w:rsidTr="00CA1E09">
        <w:trPr>
          <w:trHeight w:val="2615"/>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5</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Вырезаем ленту 2 детали по 12 см</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105F03" w:rsidP="00747016">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2032000" cy="1190625"/>
                  <wp:effectExtent l="19050" t="0" r="6350" b="0"/>
                  <wp:docPr id="51" name="Рисунок 51" descr="https://pp.userapi.com/c848628/v848628991/10a778/gMnS2t3QNV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pp.userapi.com/c848628/v848628991/10a778/gMnS2t3QNV0.jpg"/>
                          <pic:cNvPicPr>
                            <a:picLocks noChangeAspect="1" noChangeArrowheads="1"/>
                          </pic:cNvPicPr>
                        </pic:nvPicPr>
                        <pic:blipFill>
                          <a:blip r:embed="rId82" cstate="print"/>
                          <a:srcRect/>
                          <a:stretch>
                            <a:fillRect/>
                          </a:stretch>
                        </pic:blipFill>
                        <pic:spPr bwMode="auto">
                          <a:xfrm>
                            <a:off x="0" y="0"/>
                            <a:ext cx="2032000" cy="1190625"/>
                          </a:xfrm>
                          <a:prstGeom prst="rect">
                            <a:avLst/>
                          </a:prstGeom>
                          <a:noFill/>
                          <a:ln w="9525">
                            <a:noFill/>
                            <a:miter lim="800000"/>
                            <a:headEnd/>
                            <a:tailEnd/>
                          </a:ln>
                        </pic:spPr>
                      </pic:pic>
                    </a:graphicData>
                  </a:graphic>
                </wp:inline>
              </w:drawing>
            </w:r>
          </w:p>
        </w:tc>
      </w:tr>
      <w:tr w:rsidR="00A03CBA" w:rsidRPr="00747016" w:rsidTr="005A3F8B">
        <w:trPr>
          <w:trHeight w:val="2827"/>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6</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Складываем наши заготовки, вклеивая детали ленты</w:t>
            </w:r>
            <w:r w:rsidR="00E05DA9" w:rsidRPr="00747016">
              <w:rPr>
                <w:rFonts w:ascii="Times New Roman" w:hAnsi="Times New Roman" w:cs="Times New Roman"/>
                <w:color w:val="000000" w:themeColor="text1"/>
                <w:sz w:val="24"/>
                <w:szCs w:val="24"/>
              </w:rPr>
              <w:t>.</w:t>
            </w:r>
          </w:p>
        </w:tc>
        <w:tc>
          <w:tcPr>
            <w:tcW w:w="4536" w:type="dxa"/>
            <w:vAlign w:val="bottom"/>
          </w:tcPr>
          <w:p w:rsidR="009E296A" w:rsidRDefault="009E296A" w:rsidP="009E296A">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319349" cy="989512"/>
                  <wp:effectExtent l="19050" t="0" r="0" b="0"/>
                  <wp:docPr id="47" name="Рисунок 54" descr="https://pp.userapi.com/c846522/v846522991/17670e/X2n3hnWvB1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pp.userapi.com/c846522/v846522991/17670e/X2n3hnWvB1o.jpg"/>
                          <pic:cNvPicPr>
                            <a:picLocks noChangeAspect="1" noChangeArrowheads="1"/>
                          </pic:cNvPicPr>
                        </pic:nvPicPr>
                        <pic:blipFill>
                          <a:blip r:embed="rId83" cstate="print"/>
                          <a:srcRect/>
                          <a:stretch>
                            <a:fillRect/>
                          </a:stretch>
                        </pic:blipFill>
                        <pic:spPr bwMode="auto">
                          <a:xfrm>
                            <a:off x="0" y="0"/>
                            <a:ext cx="1322830" cy="992123"/>
                          </a:xfrm>
                          <a:prstGeom prst="rect">
                            <a:avLst/>
                          </a:prstGeom>
                          <a:noFill/>
                          <a:ln w="9525">
                            <a:noFill/>
                            <a:miter lim="800000"/>
                            <a:headEnd/>
                            <a:tailEnd/>
                          </a:ln>
                        </pic:spPr>
                      </pic:pic>
                    </a:graphicData>
                  </a:graphic>
                </wp:inline>
              </w:drawing>
            </w:r>
            <w:r w:rsidRPr="00747016">
              <w:rPr>
                <w:rFonts w:ascii="Times New Roman" w:hAnsi="Times New Roman" w:cs="Times New Roman"/>
                <w:noProof/>
                <w:sz w:val="24"/>
                <w:szCs w:val="24"/>
              </w:rPr>
              <w:drawing>
                <wp:inline distT="0" distB="0" distL="0" distR="0">
                  <wp:extent cx="1328058" cy="996043"/>
                  <wp:effectExtent l="19050" t="0" r="5442" b="0"/>
                  <wp:docPr id="46" name="Рисунок 57" descr="https://pp.userapi.com/c850228/v850228991/ba4ec/u84NkhcHY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pp.userapi.com/c850228/v850228991/ba4ec/u84NkhcHYIg.jpg"/>
                          <pic:cNvPicPr>
                            <a:picLocks noChangeAspect="1" noChangeArrowheads="1"/>
                          </pic:cNvPicPr>
                        </pic:nvPicPr>
                        <pic:blipFill>
                          <a:blip r:embed="rId84" cstate="print"/>
                          <a:srcRect/>
                          <a:stretch>
                            <a:fillRect/>
                          </a:stretch>
                        </pic:blipFill>
                        <pic:spPr bwMode="auto">
                          <a:xfrm flipH="1">
                            <a:off x="0" y="0"/>
                            <a:ext cx="1333350" cy="1000012"/>
                          </a:xfrm>
                          <a:prstGeom prst="rect">
                            <a:avLst/>
                          </a:prstGeom>
                          <a:noFill/>
                          <a:ln w="9525">
                            <a:noFill/>
                            <a:miter lim="800000"/>
                            <a:headEnd/>
                            <a:tailEnd/>
                          </a:ln>
                        </pic:spPr>
                      </pic:pic>
                    </a:graphicData>
                  </a:graphic>
                </wp:inline>
              </w:drawing>
            </w:r>
          </w:p>
          <w:p w:rsidR="009E296A" w:rsidRDefault="009E296A" w:rsidP="009E296A">
            <w:pPr>
              <w:jc w:val="center"/>
              <w:rPr>
                <w:rFonts w:ascii="Times New Roman" w:hAnsi="Times New Roman" w:cs="Times New Roman"/>
                <w:sz w:val="24"/>
                <w:szCs w:val="24"/>
              </w:rPr>
            </w:pPr>
          </w:p>
          <w:p w:rsidR="00862CB1" w:rsidRPr="009E296A" w:rsidRDefault="00862CB1" w:rsidP="009E296A">
            <w:pPr>
              <w:jc w:val="center"/>
              <w:rPr>
                <w:rFonts w:ascii="Times New Roman" w:hAnsi="Times New Roman" w:cs="Times New Roman"/>
                <w:sz w:val="24"/>
                <w:szCs w:val="24"/>
              </w:rPr>
            </w:pPr>
          </w:p>
        </w:tc>
      </w:tr>
      <w:tr w:rsidR="00A03CBA" w:rsidRPr="00747016" w:rsidTr="00CA1E09">
        <w:trPr>
          <w:trHeight w:val="1988"/>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7</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29585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Делаем отверстия дыроколом на одинаковом уровне (на 2 деталях календаря)</w:t>
            </w:r>
            <w:r w:rsidR="00E05DA9" w:rsidRPr="00747016">
              <w:rPr>
                <w:rFonts w:ascii="Times New Roman" w:hAnsi="Times New Roman" w:cs="Times New Roman"/>
                <w:color w:val="000000" w:themeColor="text1"/>
                <w:sz w:val="24"/>
                <w:szCs w:val="24"/>
              </w:rPr>
              <w:t>.</w:t>
            </w:r>
          </w:p>
        </w:tc>
        <w:tc>
          <w:tcPr>
            <w:tcW w:w="4536" w:type="dxa"/>
            <w:vAlign w:val="center"/>
          </w:tcPr>
          <w:p w:rsidR="00862CB1" w:rsidRPr="00747016" w:rsidRDefault="00105F03" w:rsidP="00747016">
            <w:pPr>
              <w:jc w:val="center"/>
              <w:rPr>
                <w:rFonts w:ascii="Times New Roman" w:hAnsi="Times New Roman" w:cs="Times New Roman"/>
                <w:b/>
                <w:noProof/>
                <w:color w:val="000000" w:themeColor="text1"/>
                <w:sz w:val="24"/>
                <w:szCs w:val="24"/>
              </w:rPr>
            </w:pPr>
            <w:r w:rsidRPr="00747016">
              <w:rPr>
                <w:rFonts w:ascii="Times New Roman" w:hAnsi="Times New Roman" w:cs="Times New Roman"/>
                <w:noProof/>
                <w:sz w:val="24"/>
                <w:szCs w:val="24"/>
              </w:rPr>
              <w:drawing>
                <wp:inline distT="0" distB="0" distL="0" distR="0">
                  <wp:extent cx="1092995" cy="1457325"/>
                  <wp:effectExtent l="19050" t="0" r="0" b="0"/>
                  <wp:docPr id="60" name="Рисунок 60" descr="https://pp.userapi.com/c851428/v851428180/922c1/M2bdxZNLK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pp.userapi.com/c851428/v851428180/922c1/M2bdxZNLKtU.jpg"/>
                          <pic:cNvPicPr>
                            <a:picLocks noChangeAspect="1" noChangeArrowheads="1"/>
                          </pic:cNvPicPr>
                        </pic:nvPicPr>
                        <pic:blipFill>
                          <a:blip r:embed="rId85" cstate="print"/>
                          <a:srcRect/>
                          <a:stretch>
                            <a:fillRect/>
                          </a:stretch>
                        </pic:blipFill>
                        <pic:spPr bwMode="auto">
                          <a:xfrm>
                            <a:off x="0" y="0"/>
                            <a:ext cx="1092995" cy="1457325"/>
                          </a:xfrm>
                          <a:prstGeom prst="rect">
                            <a:avLst/>
                          </a:prstGeom>
                          <a:noFill/>
                          <a:ln w="9525">
                            <a:noFill/>
                            <a:miter lim="800000"/>
                            <a:headEnd/>
                            <a:tailEnd/>
                          </a:ln>
                        </pic:spPr>
                      </pic:pic>
                    </a:graphicData>
                  </a:graphic>
                </wp:inline>
              </w:drawing>
            </w:r>
          </w:p>
        </w:tc>
      </w:tr>
      <w:tr w:rsidR="00A03CBA" w:rsidRPr="00747016" w:rsidTr="009E296A">
        <w:trPr>
          <w:trHeight w:val="1830"/>
        </w:trPr>
        <w:tc>
          <w:tcPr>
            <w:tcW w:w="567" w:type="dxa"/>
          </w:tcPr>
          <w:p w:rsidR="00862CB1" w:rsidRPr="00747016" w:rsidRDefault="00862CB1"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8</w:t>
            </w:r>
            <w:r w:rsidR="00A70798" w:rsidRPr="00747016">
              <w:rPr>
                <w:rFonts w:ascii="Times New Roman" w:hAnsi="Times New Roman" w:cs="Times New Roman"/>
                <w:color w:val="000000" w:themeColor="text1"/>
                <w:sz w:val="24"/>
                <w:szCs w:val="24"/>
              </w:rPr>
              <w:t>.</w:t>
            </w:r>
          </w:p>
        </w:tc>
        <w:tc>
          <w:tcPr>
            <w:tcW w:w="4678" w:type="dxa"/>
            <w:vAlign w:val="center"/>
          </w:tcPr>
          <w:p w:rsidR="00862CB1" w:rsidRPr="00747016" w:rsidRDefault="009726A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На 1-ой часть делаем декор </w:t>
            </w:r>
            <w:proofErr w:type="gramStart"/>
            <w:r w:rsidRPr="00747016">
              <w:rPr>
                <w:rFonts w:ascii="Times New Roman" w:hAnsi="Times New Roman" w:cs="Times New Roman"/>
                <w:color w:val="000000" w:themeColor="text1"/>
                <w:sz w:val="24"/>
                <w:szCs w:val="24"/>
              </w:rPr>
              <w:t>из</w:t>
            </w:r>
            <w:proofErr w:type="gramEnd"/>
            <w:r w:rsidRPr="00747016">
              <w:rPr>
                <w:rFonts w:ascii="Times New Roman" w:hAnsi="Times New Roman" w:cs="Times New Roman"/>
                <w:color w:val="000000" w:themeColor="text1"/>
                <w:sz w:val="24"/>
                <w:szCs w:val="24"/>
              </w:rPr>
              <w:t xml:space="preserve"> </w:t>
            </w:r>
            <w:proofErr w:type="gramStart"/>
            <w:r w:rsidR="00747016" w:rsidRPr="00747016">
              <w:rPr>
                <w:rFonts w:ascii="Times New Roman" w:hAnsi="Times New Roman" w:cs="Times New Roman"/>
                <w:color w:val="000000" w:themeColor="text1"/>
                <w:sz w:val="24"/>
                <w:szCs w:val="24"/>
              </w:rPr>
              <w:t>скрап</w:t>
            </w:r>
            <w:proofErr w:type="gramEnd"/>
            <w:r w:rsidR="00747016" w:rsidRPr="00747016">
              <w:rPr>
                <w:rFonts w:ascii="Times New Roman" w:hAnsi="Times New Roman" w:cs="Times New Roman"/>
                <w:color w:val="000000" w:themeColor="text1"/>
                <w:sz w:val="24"/>
                <w:szCs w:val="24"/>
              </w:rPr>
              <w:t xml:space="preserve"> бумаги</w:t>
            </w:r>
            <w:r w:rsidRPr="00747016">
              <w:rPr>
                <w:rFonts w:ascii="Times New Roman" w:hAnsi="Times New Roman" w:cs="Times New Roman"/>
                <w:color w:val="000000" w:themeColor="text1"/>
                <w:sz w:val="24"/>
                <w:szCs w:val="24"/>
              </w:rPr>
              <w:t>, лент</w:t>
            </w:r>
            <w:r w:rsidR="00E05DA9" w:rsidRPr="00747016">
              <w:rPr>
                <w:rFonts w:ascii="Times New Roman" w:hAnsi="Times New Roman" w:cs="Times New Roman"/>
                <w:color w:val="000000" w:themeColor="text1"/>
                <w:sz w:val="24"/>
                <w:szCs w:val="24"/>
              </w:rPr>
              <w:t>очек, тесьмы, наклеек, цветов.</w:t>
            </w:r>
          </w:p>
        </w:tc>
        <w:tc>
          <w:tcPr>
            <w:tcW w:w="4536" w:type="dxa"/>
            <w:vAlign w:val="center"/>
          </w:tcPr>
          <w:p w:rsidR="00862CB1" w:rsidRPr="00747016" w:rsidRDefault="00105F03" w:rsidP="00747016">
            <w:pPr>
              <w:jc w:val="center"/>
              <w:rPr>
                <w:rFonts w:ascii="Times New Roman" w:hAnsi="Times New Roman" w:cs="Times New Roman"/>
                <w:b/>
                <w:noProof/>
                <w:color w:val="000000" w:themeColor="text1"/>
                <w:sz w:val="24"/>
                <w:szCs w:val="24"/>
              </w:rPr>
            </w:pPr>
            <w:r w:rsidRPr="00747016">
              <w:rPr>
                <w:rFonts w:ascii="Times New Roman" w:hAnsi="Times New Roman" w:cs="Times New Roman"/>
                <w:noProof/>
                <w:sz w:val="24"/>
                <w:szCs w:val="24"/>
              </w:rPr>
              <w:drawing>
                <wp:inline distT="0" distB="0" distL="0" distR="0">
                  <wp:extent cx="1257301" cy="942975"/>
                  <wp:effectExtent l="0" t="0" r="0" b="0"/>
                  <wp:docPr id="63" name="Рисунок 63" descr="https://pp.userapi.com/c851216/v851216180/9067d/TWun96vPB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pp.userapi.com/c851216/v851216180/9067d/TWun96vPBn8.jpg"/>
                          <pic:cNvPicPr>
                            <a:picLocks noChangeAspect="1" noChangeArrowheads="1"/>
                          </pic:cNvPicPr>
                        </pic:nvPicPr>
                        <pic:blipFill>
                          <a:blip r:embed="rId86" cstate="print"/>
                          <a:srcRect/>
                          <a:stretch>
                            <a:fillRect/>
                          </a:stretch>
                        </pic:blipFill>
                        <pic:spPr bwMode="auto">
                          <a:xfrm>
                            <a:off x="0" y="0"/>
                            <a:ext cx="1259595" cy="944696"/>
                          </a:xfrm>
                          <a:prstGeom prst="rect">
                            <a:avLst/>
                          </a:prstGeom>
                          <a:noFill/>
                          <a:ln w="9525">
                            <a:noFill/>
                            <a:miter lim="800000"/>
                            <a:headEnd/>
                            <a:tailEnd/>
                          </a:ln>
                        </pic:spPr>
                      </pic:pic>
                    </a:graphicData>
                  </a:graphic>
                </wp:inline>
              </w:drawing>
            </w:r>
            <w:r w:rsidR="00A03CBA" w:rsidRPr="00747016">
              <w:rPr>
                <w:rFonts w:ascii="Times New Roman" w:hAnsi="Times New Roman" w:cs="Times New Roman"/>
                <w:noProof/>
                <w:sz w:val="24"/>
                <w:szCs w:val="24"/>
              </w:rPr>
              <w:drawing>
                <wp:inline distT="0" distB="0" distL="0" distR="0">
                  <wp:extent cx="1266825" cy="950120"/>
                  <wp:effectExtent l="0" t="0" r="0" b="0"/>
                  <wp:docPr id="66" name="Рисунок 66" descr="https://pp.userapi.com/c850236/v850236991/bb98c/mynrSrP2_X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pp.userapi.com/c850236/v850236991/bb98c/mynrSrP2_Xw.jpg"/>
                          <pic:cNvPicPr>
                            <a:picLocks noChangeAspect="1" noChangeArrowheads="1"/>
                          </pic:cNvPicPr>
                        </pic:nvPicPr>
                        <pic:blipFill>
                          <a:blip r:embed="rId87" cstate="print"/>
                          <a:srcRect/>
                          <a:stretch>
                            <a:fillRect/>
                          </a:stretch>
                        </pic:blipFill>
                        <pic:spPr bwMode="auto">
                          <a:xfrm>
                            <a:off x="0" y="0"/>
                            <a:ext cx="1266825" cy="950120"/>
                          </a:xfrm>
                          <a:prstGeom prst="rect">
                            <a:avLst/>
                          </a:prstGeom>
                          <a:noFill/>
                          <a:ln w="9525">
                            <a:noFill/>
                            <a:miter lim="800000"/>
                            <a:headEnd/>
                            <a:tailEnd/>
                          </a:ln>
                        </pic:spPr>
                      </pic:pic>
                    </a:graphicData>
                  </a:graphic>
                </wp:inline>
              </w:drawing>
            </w:r>
          </w:p>
        </w:tc>
      </w:tr>
      <w:tr w:rsidR="00A03CBA" w:rsidRPr="00747016" w:rsidTr="00CA1E09">
        <w:trPr>
          <w:trHeight w:val="2086"/>
        </w:trPr>
        <w:tc>
          <w:tcPr>
            <w:tcW w:w="567" w:type="dxa"/>
          </w:tcPr>
          <w:p w:rsidR="00A03CBA" w:rsidRPr="00747016" w:rsidRDefault="00A03CBA"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lastRenderedPageBreak/>
              <w:t>9</w:t>
            </w:r>
            <w:r w:rsidR="00A70798" w:rsidRPr="00747016">
              <w:rPr>
                <w:rFonts w:ascii="Times New Roman" w:hAnsi="Times New Roman" w:cs="Times New Roman"/>
                <w:color w:val="000000" w:themeColor="text1"/>
                <w:sz w:val="24"/>
                <w:szCs w:val="24"/>
              </w:rPr>
              <w:t>.</w:t>
            </w:r>
          </w:p>
        </w:tc>
        <w:tc>
          <w:tcPr>
            <w:tcW w:w="4678" w:type="dxa"/>
            <w:vAlign w:val="center"/>
          </w:tcPr>
          <w:p w:rsidR="00A03CBA" w:rsidRPr="00747016" w:rsidRDefault="00A03CB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Делаем конверт </w:t>
            </w:r>
            <w:proofErr w:type="gramStart"/>
            <w:r w:rsidRPr="00747016">
              <w:rPr>
                <w:rFonts w:ascii="Times New Roman" w:hAnsi="Times New Roman" w:cs="Times New Roman"/>
                <w:color w:val="000000" w:themeColor="text1"/>
                <w:sz w:val="24"/>
                <w:szCs w:val="24"/>
              </w:rPr>
              <w:t>из</w:t>
            </w:r>
            <w:proofErr w:type="gramEnd"/>
            <w:r w:rsidRPr="00747016">
              <w:rPr>
                <w:rFonts w:ascii="Times New Roman" w:hAnsi="Times New Roman" w:cs="Times New Roman"/>
                <w:color w:val="000000" w:themeColor="text1"/>
                <w:sz w:val="24"/>
                <w:szCs w:val="24"/>
              </w:rPr>
              <w:t xml:space="preserve"> </w:t>
            </w:r>
            <w:proofErr w:type="gramStart"/>
            <w:r w:rsidR="00747016" w:rsidRPr="00747016">
              <w:rPr>
                <w:rFonts w:ascii="Times New Roman" w:hAnsi="Times New Roman" w:cs="Times New Roman"/>
                <w:color w:val="000000" w:themeColor="text1"/>
                <w:sz w:val="24"/>
                <w:szCs w:val="24"/>
              </w:rPr>
              <w:t>скрап</w:t>
            </w:r>
            <w:proofErr w:type="gramEnd"/>
            <w:r w:rsidR="00747016" w:rsidRPr="00747016">
              <w:rPr>
                <w:rFonts w:ascii="Times New Roman" w:hAnsi="Times New Roman" w:cs="Times New Roman"/>
                <w:color w:val="000000" w:themeColor="text1"/>
                <w:sz w:val="24"/>
                <w:szCs w:val="24"/>
              </w:rPr>
              <w:t xml:space="preserve"> бумаги</w:t>
            </w:r>
            <w:r w:rsidRPr="00747016">
              <w:rPr>
                <w:rFonts w:ascii="Times New Roman" w:hAnsi="Times New Roman" w:cs="Times New Roman"/>
                <w:color w:val="000000" w:themeColor="text1"/>
                <w:sz w:val="24"/>
                <w:szCs w:val="24"/>
              </w:rPr>
              <w:t xml:space="preserve"> размером 8:13</w:t>
            </w:r>
            <w:r w:rsidR="00E05DA9" w:rsidRPr="00747016">
              <w:rPr>
                <w:rFonts w:ascii="Times New Roman" w:hAnsi="Times New Roman" w:cs="Times New Roman"/>
                <w:color w:val="000000" w:themeColor="text1"/>
                <w:sz w:val="24"/>
                <w:szCs w:val="24"/>
              </w:rPr>
              <w:t>.</w:t>
            </w:r>
          </w:p>
        </w:tc>
        <w:tc>
          <w:tcPr>
            <w:tcW w:w="4536" w:type="dxa"/>
            <w:vMerge w:val="restart"/>
            <w:vAlign w:val="center"/>
          </w:tcPr>
          <w:p w:rsidR="00A03CBA" w:rsidRPr="00747016" w:rsidRDefault="00A03CBA" w:rsidP="00747016">
            <w:pPr>
              <w:jc w:val="center"/>
              <w:rPr>
                <w:rFonts w:ascii="Times New Roman" w:hAnsi="Times New Roman" w:cs="Times New Roman"/>
                <w:b/>
                <w:noProof/>
                <w:color w:val="000000" w:themeColor="text1"/>
                <w:sz w:val="24"/>
                <w:szCs w:val="24"/>
              </w:rPr>
            </w:pPr>
            <w:r w:rsidRPr="00747016">
              <w:rPr>
                <w:rFonts w:ascii="Times New Roman" w:hAnsi="Times New Roman" w:cs="Times New Roman"/>
                <w:noProof/>
                <w:sz w:val="24"/>
                <w:szCs w:val="24"/>
              </w:rPr>
              <w:drawing>
                <wp:inline distT="0" distB="0" distL="0" distR="0">
                  <wp:extent cx="2019212" cy="1432193"/>
                  <wp:effectExtent l="19050" t="0" r="88" b="0"/>
                  <wp:docPr id="23" name="Рисунок 69" descr="https://pp.userapi.com/c852224/v852224180/84ebe/M8mp-E7_U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pp.userapi.com/c852224/v852224180/84ebe/M8mp-E7_UNI.jpg"/>
                          <pic:cNvPicPr>
                            <a:picLocks noChangeAspect="1" noChangeArrowheads="1"/>
                          </pic:cNvPicPr>
                        </pic:nvPicPr>
                        <pic:blipFill>
                          <a:blip r:embed="rId88" cstate="print"/>
                          <a:srcRect/>
                          <a:stretch>
                            <a:fillRect/>
                          </a:stretch>
                        </pic:blipFill>
                        <pic:spPr bwMode="auto">
                          <a:xfrm>
                            <a:off x="0" y="0"/>
                            <a:ext cx="2013214" cy="1427938"/>
                          </a:xfrm>
                          <a:prstGeom prst="rect">
                            <a:avLst/>
                          </a:prstGeom>
                          <a:noFill/>
                          <a:ln w="9525">
                            <a:noFill/>
                            <a:miter lim="800000"/>
                            <a:headEnd/>
                            <a:tailEnd/>
                          </a:ln>
                        </pic:spPr>
                      </pic:pic>
                    </a:graphicData>
                  </a:graphic>
                </wp:inline>
              </w:drawing>
            </w:r>
          </w:p>
        </w:tc>
      </w:tr>
      <w:tr w:rsidR="00A03CBA" w:rsidRPr="00747016" w:rsidTr="009E296A">
        <w:trPr>
          <w:trHeight w:val="2012"/>
        </w:trPr>
        <w:tc>
          <w:tcPr>
            <w:tcW w:w="567" w:type="dxa"/>
          </w:tcPr>
          <w:p w:rsidR="00A03CBA" w:rsidRPr="00747016" w:rsidRDefault="00A03CBA"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10</w:t>
            </w:r>
            <w:r w:rsidR="00A70798" w:rsidRPr="00747016">
              <w:rPr>
                <w:rFonts w:ascii="Times New Roman" w:hAnsi="Times New Roman" w:cs="Times New Roman"/>
                <w:color w:val="000000" w:themeColor="text1"/>
                <w:sz w:val="24"/>
                <w:szCs w:val="24"/>
              </w:rPr>
              <w:t>.</w:t>
            </w:r>
          </w:p>
        </w:tc>
        <w:tc>
          <w:tcPr>
            <w:tcW w:w="4678" w:type="dxa"/>
            <w:vAlign w:val="center"/>
          </w:tcPr>
          <w:p w:rsidR="00A03CBA" w:rsidRPr="00747016" w:rsidRDefault="00A03CB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Складываем конверт по намеченным линиям, склеиваем (в готовом виде размер 6:9)</w:t>
            </w:r>
            <w:r w:rsidR="00E05DA9" w:rsidRPr="00747016">
              <w:rPr>
                <w:rFonts w:ascii="Times New Roman" w:hAnsi="Times New Roman" w:cs="Times New Roman"/>
                <w:color w:val="000000" w:themeColor="text1"/>
                <w:sz w:val="24"/>
                <w:szCs w:val="24"/>
              </w:rPr>
              <w:t>.</w:t>
            </w:r>
          </w:p>
        </w:tc>
        <w:tc>
          <w:tcPr>
            <w:tcW w:w="4536" w:type="dxa"/>
            <w:vMerge/>
            <w:vAlign w:val="center"/>
          </w:tcPr>
          <w:p w:rsidR="00A03CBA" w:rsidRPr="00747016" w:rsidRDefault="00A03CBA" w:rsidP="00747016">
            <w:pPr>
              <w:jc w:val="center"/>
              <w:rPr>
                <w:rFonts w:ascii="Times New Roman" w:hAnsi="Times New Roman" w:cs="Times New Roman"/>
                <w:b/>
                <w:noProof/>
                <w:color w:val="000000" w:themeColor="text1"/>
                <w:sz w:val="24"/>
                <w:szCs w:val="24"/>
              </w:rPr>
            </w:pPr>
          </w:p>
        </w:tc>
      </w:tr>
      <w:tr w:rsidR="00A03CBA" w:rsidRPr="00747016" w:rsidTr="009E296A">
        <w:trPr>
          <w:trHeight w:val="1100"/>
        </w:trPr>
        <w:tc>
          <w:tcPr>
            <w:tcW w:w="567" w:type="dxa"/>
          </w:tcPr>
          <w:p w:rsidR="00A03CBA" w:rsidRPr="00747016" w:rsidRDefault="00A03CBA" w:rsidP="005A4AEE">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11</w:t>
            </w:r>
            <w:r w:rsidR="00A70798" w:rsidRPr="00747016">
              <w:rPr>
                <w:rFonts w:ascii="Times New Roman" w:hAnsi="Times New Roman" w:cs="Times New Roman"/>
                <w:color w:val="000000" w:themeColor="text1"/>
                <w:sz w:val="24"/>
                <w:szCs w:val="24"/>
              </w:rPr>
              <w:t>.</w:t>
            </w:r>
          </w:p>
        </w:tc>
        <w:tc>
          <w:tcPr>
            <w:tcW w:w="4678" w:type="dxa"/>
            <w:vAlign w:val="center"/>
          </w:tcPr>
          <w:p w:rsidR="00A03CBA" w:rsidRPr="00747016" w:rsidRDefault="00A03CBA" w:rsidP="005A4AEE">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Приклеиваем конверт на 2-ую часть календаря, также на задней части календаря можно сделать небольшой декор</w:t>
            </w:r>
            <w:r w:rsidR="00E05DA9" w:rsidRPr="00747016">
              <w:rPr>
                <w:rFonts w:ascii="Times New Roman" w:hAnsi="Times New Roman" w:cs="Times New Roman"/>
                <w:color w:val="000000" w:themeColor="text1"/>
                <w:sz w:val="24"/>
                <w:szCs w:val="24"/>
              </w:rPr>
              <w:t>.</w:t>
            </w:r>
          </w:p>
        </w:tc>
        <w:tc>
          <w:tcPr>
            <w:tcW w:w="4536" w:type="dxa"/>
            <w:vMerge w:val="restart"/>
            <w:vAlign w:val="center"/>
          </w:tcPr>
          <w:p w:rsidR="00A03CBA" w:rsidRPr="00747016" w:rsidRDefault="00A03CBA" w:rsidP="00747016">
            <w:pPr>
              <w:jc w:val="center"/>
              <w:rPr>
                <w:rFonts w:ascii="Times New Roman" w:hAnsi="Times New Roman" w:cs="Times New Roman"/>
                <w:b/>
                <w:noProof/>
                <w:color w:val="000000" w:themeColor="text1"/>
                <w:sz w:val="24"/>
                <w:szCs w:val="24"/>
              </w:rPr>
            </w:pPr>
            <w:r w:rsidRPr="00747016">
              <w:rPr>
                <w:rFonts w:ascii="Times New Roman" w:hAnsi="Times New Roman" w:cs="Times New Roman"/>
                <w:noProof/>
                <w:sz w:val="24"/>
                <w:szCs w:val="24"/>
              </w:rPr>
              <w:drawing>
                <wp:inline distT="0" distB="0" distL="0" distR="0">
                  <wp:extent cx="1851025" cy="1181100"/>
                  <wp:effectExtent l="19050" t="0" r="0" b="0"/>
                  <wp:docPr id="22" name="Рисунок 72" descr="https://pp.userapi.com/c850216/v850216991/c114b/9GPmXAxwsq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pp.userapi.com/c850216/v850216991/c114b/9GPmXAxwsq8.jpg"/>
                          <pic:cNvPicPr>
                            <a:picLocks noChangeAspect="1" noChangeArrowheads="1"/>
                          </pic:cNvPicPr>
                        </pic:nvPicPr>
                        <pic:blipFill>
                          <a:blip r:embed="rId89" cstate="print"/>
                          <a:srcRect/>
                          <a:stretch>
                            <a:fillRect/>
                          </a:stretch>
                        </pic:blipFill>
                        <pic:spPr bwMode="auto">
                          <a:xfrm>
                            <a:off x="0" y="0"/>
                            <a:ext cx="1847439" cy="1178812"/>
                          </a:xfrm>
                          <a:prstGeom prst="rect">
                            <a:avLst/>
                          </a:prstGeom>
                          <a:noFill/>
                          <a:ln w="9525">
                            <a:noFill/>
                            <a:miter lim="800000"/>
                            <a:headEnd/>
                            <a:tailEnd/>
                          </a:ln>
                        </pic:spPr>
                      </pic:pic>
                    </a:graphicData>
                  </a:graphic>
                </wp:inline>
              </w:drawing>
            </w:r>
          </w:p>
        </w:tc>
      </w:tr>
      <w:tr w:rsidR="00A03CBA" w:rsidRPr="00747016" w:rsidTr="009E296A">
        <w:tblPrEx>
          <w:tblLook w:val="0000"/>
        </w:tblPrEx>
        <w:trPr>
          <w:trHeight w:val="1150"/>
        </w:trPr>
        <w:tc>
          <w:tcPr>
            <w:tcW w:w="567" w:type="dxa"/>
          </w:tcPr>
          <w:p w:rsidR="00A03CBA" w:rsidRPr="00747016" w:rsidRDefault="00A03CBA" w:rsidP="005A4AEE">
            <w:pPr>
              <w:jc w:val="both"/>
              <w:rPr>
                <w:rFonts w:ascii="Times New Roman" w:hAnsi="Times New Roman" w:cs="Times New Roman"/>
                <w:sz w:val="24"/>
                <w:szCs w:val="24"/>
              </w:rPr>
            </w:pPr>
            <w:r w:rsidRPr="00747016">
              <w:rPr>
                <w:rFonts w:ascii="Times New Roman" w:hAnsi="Times New Roman" w:cs="Times New Roman"/>
                <w:sz w:val="24"/>
                <w:szCs w:val="24"/>
              </w:rPr>
              <w:t>12</w:t>
            </w:r>
            <w:r w:rsidR="00A70798" w:rsidRPr="00747016">
              <w:rPr>
                <w:rFonts w:ascii="Times New Roman" w:hAnsi="Times New Roman" w:cs="Times New Roman"/>
                <w:sz w:val="24"/>
                <w:szCs w:val="24"/>
              </w:rPr>
              <w:t>.</w:t>
            </w:r>
          </w:p>
        </w:tc>
        <w:tc>
          <w:tcPr>
            <w:tcW w:w="4678" w:type="dxa"/>
            <w:vAlign w:val="center"/>
          </w:tcPr>
          <w:p w:rsidR="00A03CBA" w:rsidRPr="00747016" w:rsidRDefault="00A03CBA" w:rsidP="005A4AEE">
            <w:pPr>
              <w:jc w:val="center"/>
              <w:rPr>
                <w:rFonts w:ascii="Times New Roman" w:hAnsi="Times New Roman" w:cs="Times New Roman"/>
                <w:sz w:val="24"/>
                <w:szCs w:val="24"/>
              </w:rPr>
            </w:pPr>
            <w:r w:rsidRPr="00747016">
              <w:rPr>
                <w:rFonts w:ascii="Times New Roman" w:hAnsi="Times New Roman" w:cs="Times New Roman"/>
                <w:sz w:val="24"/>
                <w:szCs w:val="24"/>
              </w:rPr>
              <w:t xml:space="preserve">Завязать ленту с </w:t>
            </w:r>
            <w:proofErr w:type="gramStart"/>
            <w:r w:rsidRPr="00747016">
              <w:rPr>
                <w:rFonts w:ascii="Times New Roman" w:hAnsi="Times New Roman" w:cs="Times New Roman"/>
                <w:sz w:val="24"/>
                <w:szCs w:val="24"/>
              </w:rPr>
              <w:t>заде</w:t>
            </w:r>
            <w:proofErr w:type="gramEnd"/>
            <w:r w:rsidRPr="00747016">
              <w:rPr>
                <w:rFonts w:ascii="Times New Roman" w:hAnsi="Times New Roman" w:cs="Times New Roman"/>
                <w:sz w:val="24"/>
                <w:szCs w:val="24"/>
              </w:rPr>
              <w:t xml:space="preserve"> бантиком</w:t>
            </w:r>
            <w:r w:rsidR="00E05DA9" w:rsidRPr="00747016">
              <w:rPr>
                <w:rFonts w:ascii="Times New Roman" w:hAnsi="Times New Roman" w:cs="Times New Roman"/>
                <w:sz w:val="24"/>
                <w:szCs w:val="24"/>
              </w:rPr>
              <w:t>.</w:t>
            </w:r>
          </w:p>
        </w:tc>
        <w:tc>
          <w:tcPr>
            <w:tcW w:w="4536" w:type="dxa"/>
            <w:vMerge/>
            <w:vAlign w:val="center"/>
          </w:tcPr>
          <w:p w:rsidR="00A03CBA" w:rsidRPr="00747016" w:rsidRDefault="00A03CBA" w:rsidP="005A4AEE">
            <w:pPr>
              <w:jc w:val="both"/>
              <w:rPr>
                <w:rFonts w:ascii="Times New Roman" w:hAnsi="Times New Roman" w:cs="Times New Roman"/>
                <w:sz w:val="24"/>
                <w:szCs w:val="24"/>
              </w:rPr>
            </w:pPr>
          </w:p>
        </w:tc>
      </w:tr>
    </w:tbl>
    <w:p w:rsidR="0063560C" w:rsidRDefault="0063560C" w:rsidP="00F82EF6">
      <w:pPr>
        <w:rPr>
          <w:rFonts w:ascii="Times New Roman" w:hAnsi="Times New Roman" w:cs="Times New Roman"/>
          <w:b/>
          <w:sz w:val="24"/>
          <w:szCs w:val="24"/>
        </w:rPr>
      </w:pPr>
    </w:p>
    <w:p w:rsidR="007760A8" w:rsidRPr="00F82EF6" w:rsidRDefault="007760A8" w:rsidP="00F82EF6">
      <w:pPr>
        <w:rPr>
          <w:rFonts w:ascii="Times New Roman" w:hAnsi="Times New Roman" w:cs="Times New Roman"/>
          <w:b/>
          <w:sz w:val="24"/>
          <w:szCs w:val="24"/>
        </w:rPr>
      </w:pPr>
      <w:r w:rsidRPr="00F82EF6">
        <w:rPr>
          <w:rFonts w:ascii="Times New Roman" w:hAnsi="Times New Roman" w:cs="Times New Roman"/>
          <w:b/>
          <w:sz w:val="24"/>
          <w:szCs w:val="24"/>
        </w:rPr>
        <w:t>Контроль качества издел</w:t>
      </w:r>
      <w:r w:rsidR="00747016" w:rsidRPr="00F82EF6">
        <w:rPr>
          <w:rFonts w:ascii="Times New Roman" w:hAnsi="Times New Roman" w:cs="Times New Roman"/>
          <w:b/>
          <w:sz w:val="24"/>
          <w:szCs w:val="24"/>
        </w:rPr>
        <w:t>ия:</w:t>
      </w:r>
    </w:p>
    <w:p w:rsidR="007760A8" w:rsidRPr="009623F9" w:rsidRDefault="007760A8" w:rsidP="005A4AEE">
      <w:pPr>
        <w:spacing w:after="0" w:line="360" w:lineRule="auto"/>
        <w:jc w:val="both"/>
        <w:rPr>
          <w:rFonts w:ascii="Times New Roman" w:hAnsi="Times New Roman" w:cs="Times New Roman"/>
          <w:sz w:val="24"/>
          <w:szCs w:val="24"/>
        </w:rPr>
      </w:pPr>
      <w:r w:rsidRPr="009623F9">
        <w:rPr>
          <w:rFonts w:ascii="Times New Roman" w:hAnsi="Times New Roman" w:cs="Times New Roman"/>
          <w:i/>
          <w:sz w:val="24"/>
          <w:szCs w:val="24"/>
        </w:rPr>
        <w:t>Готовое изделие отвечает следующим требованиям:</w:t>
      </w:r>
    </w:p>
    <w:p w:rsidR="007760A8" w:rsidRPr="009623F9" w:rsidRDefault="007760A8" w:rsidP="005A4AEE">
      <w:pPr>
        <w:pStyle w:val="a6"/>
        <w:numPr>
          <w:ilvl w:val="0"/>
          <w:numId w:val="29"/>
        </w:numPr>
        <w:spacing w:after="0" w:line="360" w:lineRule="auto"/>
        <w:jc w:val="both"/>
        <w:rPr>
          <w:rFonts w:ascii="Times New Roman" w:hAnsi="Times New Roman" w:cs="Times New Roman"/>
          <w:sz w:val="24"/>
          <w:szCs w:val="24"/>
        </w:rPr>
      </w:pPr>
      <w:r w:rsidRPr="009623F9">
        <w:rPr>
          <w:rFonts w:ascii="Times New Roman" w:hAnsi="Times New Roman" w:cs="Times New Roman"/>
          <w:sz w:val="24"/>
          <w:szCs w:val="24"/>
        </w:rPr>
        <w:t>Все сгибы и соединения выполнены ровно и аккуратно, в соответствии с технологией.</w:t>
      </w:r>
    </w:p>
    <w:p w:rsidR="007760A8" w:rsidRPr="009623F9" w:rsidRDefault="007760A8" w:rsidP="005A4AEE">
      <w:pPr>
        <w:numPr>
          <w:ilvl w:val="0"/>
          <w:numId w:val="28"/>
        </w:numPr>
        <w:spacing w:after="0" w:line="360" w:lineRule="auto"/>
        <w:jc w:val="both"/>
        <w:rPr>
          <w:rFonts w:ascii="Times New Roman" w:hAnsi="Times New Roman" w:cs="Times New Roman"/>
          <w:sz w:val="24"/>
          <w:szCs w:val="24"/>
        </w:rPr>
      </w:pPr>
      <w:r w:rsidRPr="009623F9">
        <w:rPr>
          <w:rFonts w:ascii="Times New Roman" w:hAnsi="Times New Roman" w:cs="Times New Roman"/>
          <w:sz w:val="24"/>
          <w:szCs w:val="24"/>
        </w:rPr>
        <w:t>Последовательность изготовления календаря соблюдена.</w:t>
      </w:r>
    </w:p>
    <w:p w:rsidR="007760A8" w:rsidRPr="009623F9" w:rsidRDefault="007760A8" w:rsidP="005A4AEE">
      <w:pPr>
        <w:numPr>
          <w:ilvl w:val="0"/>
          <w:numId w:val="28"/>
        </w:numPr>
        <w:spacing w:after="0" w:line="360" w:lineRule="auto"/>
        <w:jc w:val="both"/>
        <w:rPr>
          <w:rFonts w:ascii="Times New Roman" w:hAnsi="Times New Roman" w:cs="Times New Roman"/>
          <w:sz w:val="24"/>
          <w:szCs w:val="24"/>
        </w:rPr>
      </w:pPr>
      <w:r w:rsidRPr="009623F9">
        <w:rPr>
          <w:rFonts w:ascii="Times New Roman" w:hAnsi="Times New Roman" w:cs="Times New Roman"/>
          <w:sz w:val="24"/>
          <w:szCs w:val="24"/>
        </w:rPr>
        <w:t>Изделие чистое, аккуратное.</w:t>
      </w:r>
    </w:p>
    <w:p w:rsidR="007760A8" w:rsidRPr="009623F9" w:rsidRDefault="007760A8" w:rsidP="005A4AEE">
      <w:pPr>
        <w:numPr>
          <w:ilvl w:val="0"/>
          <w:numId w:val="28"/>
        </w:numPr>
        <w:spacing w:after="0" w:line="360" w:lineRule="auto"/>
        <w:jc w:val="both"/>
        <w:rPr>
          <w:rFonts w:ascii="Times New Roman" w:hAnsi="Times New Roman" w:cs="Times New Roman"/>
          <w:sz w:val="24"/>
          <w:szCs w:val="24"/>
        </w:rPr>
      </w:pPr>
      <w:r w:rsidRPr="009623F9">
        <w:rPr>
          <w:rFonts w:ascii="Times New Roman" w:hAnsi="Times New Roman" w:cs="Times New Roman"/>
          <w:sz w:val="24"/>
          <w:szCs w:val="24"/>
        </w:rPr>
        <w:t>В целом изделие производит благоприятное впечатление</w:t>
      </w:r>
      <w:r w:rsidRPr="009623F9">
        <w:rPr>
          <w:rFonts w:ascii="Times New Roman" w:hAnsi="Times New Roman" w:cs="Times New Roman"/>
          <w:b/>
          <w:sz w:val="24"/>
          <w:szCs w:val="24"/>
        </w:rPr>
        <w:t>.</w:t>
      </w: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CA1E09" w:rsidRDefault="00CA1E09" w:rsidP="00F82EF6">
      <w:pPr>
        <w:rPr>
          <w:rFonts w:ascii="Times New Roman" w:hAnsi="Times New Roman" w:cs="Times New Roman"/>
          <w:b/>
          <w:sz w:val="24"/>
          <w:szCs w:val="24"/>
        </w:rPr>
      </w:pPr>
    </w:p>
    <w:p w:rsidR="00F55ABF" w:rsidRPr="00F82EF6" w:rsidRDefault="00F55ABF" w:rsidP="00F82EF6">
      <w:pPr>
        <w:rPr>
          <w:rFonts w:ascii="Times New Roman" w:hAnsi="Times New Roman" w:cs="Times New Roman"/>
          <w:b/>
          <w:sz w:val="24"/>
          <w:szCs w:val="24"/>
        </w:rPr>
      </w:pPr>
      <w:r w:rsidRPr="00F82EF6">
        <w:rPr>
          <w:rFonts w:ascii="Times New Roman" w:hAnsi="Times New Roman" w:cs="Times New Roman"/>
          <w:b/>
          <w:sz w:val="24"/>
          <w:szCs w:val="24"/>
        </w:rPr>
        <w:lastRenderedPageBreak/>
        <w:t>Экономические расчеты</w:t>
      </w:r>
      <w:r w:rsidR="00055E50" w:rsidRPr="00F82EF6">
        <w:rPr>
          <w:rFonts w:ascii="Times New Roman" w:hAnsi="Times New Roman" w:cs="Times New Roman"/>
          <w:b/>
          <w:sz w:val="24"/>
          <w:szCs w:val="24"/>
        </w:rPr>
        <w:t>.</w:t>
      </w:r>
    </w:p>
    <w:p w:rsidR="00D24F01" w:rsidRPr="009623F9" w:rsidRDefault="00D24F01" w:rsidP="00055E50">
      <w:pPr>
        <w:spacing w:line="360" w:lineRule="auto"/>
        <w:ind w:firstLine="709"/>
        <w:rPr>
          <w:rFonts w:ascii="Times New Roman" w:hAnsi="Times New Roman" w:cs="Times New Roman"/>
          <w:sz w:val="24"/>
          <w:szCs w:val="24"/>
          <w:lang w:eastAsia="en-US"/>
        </w:rPr>
      </w:pPr>
      <w:r w:rsidRPr="009623F9">
        <w:rPr>
          <w:rFonts w:ascii="Times New Roman" w:hAnsi="Times New Roman" w:cs="Times New Roman"/>
          <w:sz w:val="24"/>
          <w:szCs w:val="24"/>
          <w:lang w:eastAsia="en-US"/>
        </w:rPr>
        <w:t>Для выполнения календаря майя нам необходимы были газеты, мука и вода (для приготовления клейстера), а также акриловые краски и лак. Все материалы у меня были в наличии.</w:t>
      </w:r>
    </w:p>
    <w:p w:rsidR="00F55ABF" w:rsidRPr="009623F9" w:rsidRDefault="00F55ABF" w:rsidP="00055E50">
      <w:pPr>
        <w:spacing w:line="360" w:lineRule="auto"/>
        <w:ind w:firstLine="709"/>
        <w:rPr>
          <w:rFonts w:ascii="Times New Roman" w:hAnsi="Times New Roman" w:cs="Times New Roman"/>
          <w:sz w:val="24"/>
          <w:szCs w:val="24"/>
          <w:lang w:eastAsia="en-US"/>
        </w:rPr>
      </w:pPr>
      <w:r w:rsidRPr="009623F9">
        <w:rPr>
          <w:rFonts w:ascii="Times New Roman" w:hAnsi="Times New Roman" w:cs="Times New Roman"/>
          <w:sz w:val="24"/>
          <w:szCs w:val="24"/>
          <w:lang w:eastAsia="en-US"/>
        </w:rPr>
        <w:t>Расчет для двух календарей настенного и настольного.</w:t>
      </w:r>
    </w:p>
    <w:tbl>
      <w:tblPr>
        <w:tblStyle w:val="a3"/>
        <w:tblW w:w="0" w:type="auto"/>
        <w:tblLayout w:type="fixed"/>
        <w:tblLook w:val="04A0"/>
      </w:tblPr>
      <w:tblGrid>
        <w:gridCol w:w="540"/>
        <w:gridCol w:w="3215"/>
        <w:gridCol w:w="1598"/>
        <w:gridCol w:w="2126"/>
        <w:gridCol w:w="2092"/>
      </w:tblGrid>
      <w:tr w:rsidR="00F55ABF" w:rsidRPr="009623F9" w:rsidTr="009F3F73">
        <w:tc>
          <w:tcPr>
            <w:tcW w:w="540"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 xml:space="preserve">№ </w:t>
            </w:r>
            <w:proofErr w:type="spellStart"/>
            <w:r w:rsidRPr="009623F9">
              <w:rPr>
                <w:rFonts w:ascii="Times New Roman" w:hAnsi="Times New Roman" w:cs="Times New Roman"/>
                <w:color w:val="000000" w:themeColor="text1"/>
                <w:sz w:val="24"/>
                <w:szCs w:val="24"/>
              </w:rPr>
              <w:t>п\</w:t>
            </w:r>
            <w:proofErr w:type="gramStart"/>
            <w:r w:rsidRPr="009623F9">
              <w:rPr>
                <w:rFonts w:ascii="Times New Roman" w:hAnsi="Times New Roman" w:cs="Times New Roman"/>
                <w:color w:val="000000" w:themeColor="text1"/>
                <w:sz w:val="24"/>
                <w:szCs w:val="24"/>
              </w:rPr>
              <w:t>п</w:t>
            </w:r>
            <w:proofErr w:type="spellEnd"/>
            <w:proofErr w:type="gramEnd"/>
          </w:p>
        </w:tc>
        <w:tc>
          <w:tcPr>
            <w:tcW w:w="3215" w:type="dxa"/>
          </w:tcPr>
          <w:p w:rsidR="00F55ABF" w:rsidRPr="009623F9" w:rsidRDefault="00F55ABF" w:rsidP="009F3F73">
            <w:pPr>
              <w:spacing w:line="360" w:lineRule="auto"/>
              <w:rPr>
                <w:rFonts w:ascii="Times New Roman" w:hAnsi="Times New Roman" w:cs="Times New Roman"/>
                <w:color w:val="000000" w:themeColor="text1"/>
                <w:sz w:val="24"/>
                <w:szCs w:val="24"/>
              </w:rPr>
            </w:pPr>
          </w:p>
        </w:tc>
        <w:tc>
          <w:tcPr>
            <w:tcW w:w="1598"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Стоимость за 1 единицу</w:t>
            </w:r>
          </w:p>
        </w:tc>
        <w:tc>
          <w:tcPr>
            <w:tcW w:w="2126"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количество</w:t>
            </w:r>
          </w:p>
        </w:tc>
        <w:tc>
          <w:tcPr>
            <w:tcW w:w="2092"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сумма</w:t>
            </w:r>
          </w:p>
        </w:tc>
      </w:tr>
      <w:tr w:rsidR="00F55ABF" w:rsidRPr="009623F9" w:rsidTr="009F3F73">
        <w:tc>
          <w:tcPr>
            <w:tcW w:w="540"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3215"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Бумага</w:t>
            </w:r>
            <w:r w:rsidR="000A5AC0">
              <w:rPr>
                <w:rFonts w:ascii="Times New Roman" w:hAnsi="Times New Roman" w:cs="Times New Roman"/>
                <w:color w:val="000000" w:themeColor="text1"/>
                <w:sz w:val="24"/>
                <w:szCs w:val="24"/>
              </w:rPr>
              <w:t xml:space="preserve"> </w:t>
            </w:r>
            <w:proofErr w:type="spellStart"/>
            <w:r w:rsidR="000A5AC0">
              <w:rPr>
                <w:rFonts w:ascii="Times New Roman" w:hAnsi="Times New Roman" w:cs="Times New Roman"/>
                <w:color w:val="000000" w:themeColor="text1"/>
                <w:sz w:val="24"/>
                <w:szCs w:val="24"/>
              </w:rPr>
              <w:t>для</w:t>
            </w:r>
            <w:r w:rsidRPr="009623F9">
              <w:rPr>
                <w:rFonts w:ascii="Times New Roman" w:hAnsi="Times New Roman" w:cs="Times New Roman"/>
                <w:color w:val="000000" w:themeColor="text1"/>
                <w:sz w:val="24"/>
                <w:szCs w:val="24"/>
              </w:rPr>
              <w:t>скрапбукинг</w:t>
            </w:r>
            <w:r w:rsidR="000A5AC0">
              <w:rPr>
                <w:rFonts w:ascii="Times New Roman" w:hAnsi="Times New Roman" w:cs="Times New Roman"/>
                <w:color w:val="000000" w:themeColor="text1"/>
                <w:sz w:val="24"/>
                <w:szCs w:val="24"/>
              </w:rPr>
              <w:t>а</w:t>
            </w:r>
            <w:proofErr w:type="spellEnd"/>
          </w:p>
        </w:tc>
        <w:tc>
          <w:tcPr>
            <w:tcW w:w="1598"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60</w:t>
            </w:r>
          </w:p>
        </w:tc>
        <w:tc>
          <w:tcPr>
            <w:tcW w:w="2126"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5</w:t>
            </w:r>
          </w:p>
        </w:tc>
        <w:tc>
          <w:tcPr>
            <w:tcW w:w="2092"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300</w:t>
            </w:r>
          </w:p>
        </w:tc>
      </w:tr>
      <w:tr w:rsidR="00F55ABF" w:rsidRPr="009623F9" w:rsidTr="009F3F73">
        <w:tc>
          <w:tcPr>
            <w:tcW w:w="540"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2</w:t>
            </w:r>
          </w:p>
        </w:tc>
        <w:tc>
          <w:tcPr>
            <w:tcW w:w="3215"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 xml:space="preserve">Бумага для </w:t>
            </w:r>
            <w:proofErr w:type="spellStart"/>
            <w:r w:rsidRPr="009623F9">
              <w:rPr>
                <w:rFonts w:ascii="Times New Roman" w:hAnsi="Times New Roman" w:cs="Times New Roman"/>
                <w:color w:val="000000" w:themeColor="text1"/>
                <w:sz w:val="24"/>
                <w:szCs w:val="24"/>
              </w:rPr>
              <w:t>скрапдукинга</w:t>
            </w:r>
            <w:proofErr w:type="spellEnd"/>
            <w:r w:rsidRPr="009623F9">
              <w:rPr>
                <w:rFonts w:ascii="Times New Roman" w:hAnsi="Times New Roman" w:cs="Times New Roman"/>
                <w:color w:val="000000" w:themeColor="text1"/>
                <w:sz w:val="24"/>
                <w:szCs w:val="24"/>
              </w:rPr>
              <w:t xml:space="preserve"> (набор листов 20:20)</w:t>
            </w:r>
          </w:p>
        </w:tc>
        <w:tc>
          <w:tcPr>
            <w:tcW w:w="1598"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240</w:t>
            </w:r>
          </w:p>
        </w:tc>
        <w:tc>
          <w:tcPr>
            <w:tcW w:w="2126"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2092"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240</w:t>
            </w:r>
          </w:p>
        </w:tc>
      </w:tr>
      <w:tr w:rsidR="00F55ABF" w:rsidRPr="009623F9" w:rsidTr="009F3F73">
        <w:tc>
          <w:tcPr>
            <w:tcW w:w="540"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3</w:t>
            </w:r>
          </w:p>
        </w:tc>
        <w:tc>
          <w:tcPr>
            <w:tcW w:w="3215"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Клей «Момент»</w:t>
            </w:r>
          </w:p>
        </w:tc>
        <w:tc>
          <w:tcPr>
            <w:tcW w:w="1598"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140</w:t>
            </w:r>
          </w:p>
        </w:tc>
        <w:tc>
          <w:tcPr>
            <w:tcW w:w="2126"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2092"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140</w:t>
            </w:r>
          </w:p>
        </w:tc>
      </w:tr>
      <w:tr w:rsidR="00F55ABF" w:rsidRPr="009623F9" w:rsidTr="009F3F73">
        <w:tc>
          <w:tcPr>
            <w:tcW w:w="540"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4</w:t>
            </w:r>
          </w:p>
        </w:tc>
        <w:tc>
          <w:tcPr>
            <w:tcW w:w="3215"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лента</w:t>
            </w:r>
          </w:p>
        </w:tc>
        <w:tc>
          <w:tcPr>
            <w:tcW w:w="1598" w:type="dxa"/>
          </w:tcPr>
          <w:p w:rsidR="00F55ABF"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10</w:t>
            </w:r>
          </w:p>
        </w:tc>
        <w:tc>
          <w:tcPr>
            <w:tcW w:w="2126"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 м</w:t>
            </w:r>
          </w:p>
        </w:tc>
        <w:tc>
          <w:tcPr>
            <w:tcW w:w="2092" w:type="dxa"/>
          </w:tcPr>
          <w:p w:rsidR="00F55ABF" w:rsidRPr="009623F9" w:rsidRDefault="00F55ABF"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10</w:t>
            </w:r>
          </w:p>
        </w:tc>
      </w:tr>
      <w:tr w:rsidR="00D24F01" w:rsidRPr="009623F9" w:rsidTr="009F3F73">
        <w:tc>
          <w:tcPr>
            <w:tcW w:w="540"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5</w:t>
            </w:r>
          </w:p>
        </w:tc>
        <w:tc>
          <w:tcPr>
            <w:tcW w:w="3215"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картон</w:t>
            </w:r>
          </w:p>
        </w:tc>
        <w:tc>
          <w:tcPr>
            <w:tcW w:w="1598"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20</w:t>
            </w:r>
          </w:p>
        </w:tc>
        <w:tc>
          <w:tcPr>
            <w:tcW w:w="2126"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3</w:t>
            </w:r>
          </w:p>
        </w:tc>
        <w:tc>
          <w:tcPr>
            <w:tcW w:w="2092"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60</w:t>
            </w:r>
          </w:p>
        </w:tc>
      </w:tr>
      <w:tr w:rsidR="00D24F01" w:rsidRPr="009623F9" w:rsidTr="009F3F73">
        <w:tc>
          <w:tcPr>
            <w:tcW w:w="540"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6</w:t>
            </w:r>
          </w:p>
        </w:tc>
        <w:tc>
          <w:tcPr>
            <w:tcW w:w="3215"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прищепка</w:t>
            </w:r>
          </w:p>
        </w:tc>
        <w:tc>
          <w:tcPr>
            <w:tcW w:w="1598"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15</w:t>
            </w:r>
          </w:p>
        </w:tc>
        <w:tc>
          <w:tcPr>
            <w:tcW w:w="2126"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2092"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15</w:t>
            </w:r>
          </w:p>
        </w:tc>
      </w:tr>
      <w:tr w:rsidR="00D24F01" w:rsidRPr="009623F9" w:rsidTr="009F3F73">
        <w:tc>
          <w:tcPr>
            <w:tcW w:w="540"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7</w:t>
            </w:r>
          </w:p>
        </w:tc>
        <w:tc>
          <w:tcPr>
            <w:tcW w:w="3215"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бусина</w:t>
            </w:r>
          </w:p>
        </w:tc>
        <w:tc>
          <w:tcPr>
            <w:tcW w:w="1598"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10</w:t>
            </w:r>
          </w:p>
        </w:tc>
        <w:tc>
          <w:tcPr>
            <w:tcW w:w="2126"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2092"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10</w:t>
            </w:r>
          </w:p>
        </w:tc>
      </w:tr>
      <w:tr w:rsidR="00D24F01" w:rsidRPr="009623F9" w:rsidTr="009F3F73">
        <w:tc>
          <w:tcPr>
            <w:tcW w:w="540"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8</w:t>
            </w:r>
          </w:p>
        </w:tc>
        <w:tc>
          <w:tcPr>
            <w:tcW w:w="3215"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Набор бумажных цветов</w:t>
            </w:r>
          </w:p>
        </w:tc>
        <w:tc>
          <w:tcPr>
            <w:tcW w:w="1598"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150</w:t>
            </w:r>
          </w:p>
        </w:tc>
        <w:tc>
          <w:tcPr>
            <w:tcW w:w="2126"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w:t>
            </w:r>
          </w:p>
        </w:tc>
        <w:tc>
          <w:tcPr>
            <w:tcW w:w="2092"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150</w:t>
            </w:r>
          </w:p>
        </w:tc>
      </w:tr>
      <w:tr w:rsidR="00D24F01" w:rsidRPr="009623F9" w:rsidTr="009F3F73">
        <w:tc>
          <w:tcPr>
            <w:tcW w:w="540"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9</w:t>
            </w:r>
          </w:p>
        </w:tc>
        <w:tc>
          <w:tcPr>
            <w:tcW w:w="3215"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веревка</w:t>
            </w:r>
          </w:p>
        </w:tc>
        <w:tc>
          <w:tcPr>
            <w:tcW w:w="1598"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5</w:t>
            </w:r>
          </w:p>
        </w:tc>
        <w:tc>
          <w:tcPr>
            <w:tcW w:w="2126" w:type="dxa"/>
          </w:tcPr>
          <w:p w:rsidR="00D24F01" w:rsidRPr="009623F9" w:rsidRDefault="00D24F01"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1м</w:t>
            </w:r>
          </w:p>
        </w:tc>
        <w:tc>
          <w:tcPr>
            <w:tcW w:w="2092" w:type="dxa"/>
          </w:tcPr>
          <w:p w:rsidR="00D24F01" w:rsidRPr="009623F9" w:rsidRDefault="005705E2" w:rsidP="009F3F73">
            <w:pPr>
              <w:spacing w:line="360" w:lineRule="auto"/>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5</w:t>
            </w:r>
          </w:p>
        </w:tc>
      </w:tr>
      <w:tr w:rsidR="00F55ABF" w:rsidRPr="009623F9" w:rsidTr="009F3F73">
        <w:tc>
          <w:tcPr>
            <w:tcW w:w="7479" w:type="dxa"/>
            <w:gridSpan w:val="4"/>
          </w:tcPr>
          <w:p w:rsidR="00F55ABF" w:rsidRPr="009623F9" w:rsidRDefault="00F55ABF" w:rsidP="009F3F73">
            <w:pPr>
              <w:spacing w:line="360" w:lineRule="auto"/>
              <w:rPr>
                <w:rFonts w:ascii="Times New Roman" w:hAnsi="Times New Roman" w:cs="Times New Roman"/>
                <w:b/>
                <w:color w:val="000000" w:themeColor="text1"/>
                <w:sz w:val="24"/>
                <w:szCs w:val="24"/>
              </w:rPr>
            </w:pPr>
            <w:r w:rsidRPr="009623F9">
              <w:rPr>
                <w:rFonts w:ascii="Times New Roman" w:hAnsi="Times New Roman" w:cs="Times New Roman"/>
                <w:b/>
                <w:color w:val="000000" w:themeColor="text1"/>
                <w:sz w:val="24"/>
                <w:szCs w:val="24"/>
              </w:rPr>
              <w:t xml:space="preserve">                                                                                               Итого</w:t>
            </w:r>
          </w:p>
        </w:tc>
        <w:tc>
          <w:tcPr>
            <w:tcW w:w="2092" w:type="dxa"/>
          </w:tcPr>
          <w:p w:rsidR="00F55ABF" w:rsidRPr="009623F9" w:rsidRDefault="00A643A0" w:rsidP="009F3F73">
            <w:pPr>
              <w:spacing w:line="360" w:lineRule="auto"/>
              <w:rPr>
                <w:rFonts w:ascii="Times New Roman" w:hAnsi="Times New Roman" w:cs="Times New Roman"/>
                <w:b/>
                <w:color w:val="000000" w:themeColor="text1"/>
                <w:sz w:val="24"/>
                <w:szCs w:val="24"/>
              </w:rPr>
            </w:pPr>
            <w:r w:rsidRPr="009623F9">
              <w:rPr>
                <w:rFonts w:ascii="Times New Roman" w:hAnsi="Times New Roman" w:cs="Times New Roman"/>
                <w:b/>
                <w:color w:val="000000" w:themeColor="text1"/>
                <w:sz w:val="24"/>
                <w:szCs w:val="24"/>
              </w:rPr>
              <w:t>930</w:t>
            </w:r>
          </w:p>
        </w:tc>
      </w:tr>
    </w:tbl>
    <w:p w:rsidR="00F55ABF" w:rsidRPr="009623F9" w:rsidRDefault="00F55ABF" w:rsidP="00F55ABF">
      <w:pPr>
        <w:spacing w:after="0" w:line="360" w:lineRule="auto"/>
        <w:rPr>
          <w:rFonts w:ascii="Times New Roman" w:hAnsi="Times New Roman" w:cs="Times New Roman"/>
          <w:color w:val="000000" w:themeColor="text1"/>
          <w:sz w:val="24"/>
          <w:szCs w:val="24"/>
        </w:rPr>
      </w:pPr>
    </w:p>
    <w:p w:rsidR="00F55ABF" w:rsidRDefault="00F55ABF" w:rsidP="00F55ABF">
      <w:pPr>
        <w:spacing w:after="0" w:line="360" w:lineRule="auto"/>
        <w:ind w:firstLine="709"/>
        <w:rPr>
          <w:rFonts w:ascii="Times New Roman" w:hAnsi="Times New Roman" w:cs="Times New Roman"/>
          <w:color w:val="000000" w:themeColor="text1"/>
          <w:sz w:val="24"/>
          <w:szCs w:val="24"/>
        </w:rPr>
      </w:pPr>
      <w:r w:rsidRPr="009623F9">
        <w:rPr>
          <w:rFonts w:ascii="Times New Roman" w:hAnsi="Times New Roman" w:cs="Times New Roman"/>
          <w:color w:val="000000" w:themeColor="text1"/>
          <w:sz w:val="24"/>
          <w:szCs w:val="24"/>
        </w:rPr>
        <w:t>Свою работу я выполнила из натуральных материалов, которые не наносят вреда окружающей среде и здоровью человека.</w:t>
      </w: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CA1E09" w:rsidRDefault="00CA1E09" w:rsidP="00F55ABF">
      <w:pPr>
        <w:spacing w:after="0" w:line="360" w:lineRule="auto"/>
        <w:ind w:firstLine="709"/>
        <w:rPr>
          <w:rFonts w:ascii="Times New Roman" w:hAnsi="Times New Roman" w:cs="Times New Roman"/>
          <w:b/>
          <w:color w:val="000000" w:themeColor="text1"/>
          <w:sz w:val="24"/>
          <w:szCs w:val="24"/>
        </w:rPr>
      </w:pPr>
    </w:p>
    <w:p w:rsidR="001B54DD" w:rsidRPr="001B54DD" w:rsidRDefault="001B54DD" w:rsidP="00F55ABF">
      <w:pPr>
        <w:spacing w:after="0" w:line="360" w:lineRule="auto"/>
        <w:ind w:firstLine="709"/>
        <w:rPr>
          <w:rFonts w:ascii="Times New Roman" w:hAnsi="Times New Roman" w:cs="Times New Roman"/>
          <w:b/>
          <w:color w:val="000000" w:themeColor="text1"/>
          <w:sz w:val="24"/>
          <w:szCs w:val="24"/>
        </w:rPr>
      </w:pPr>
      <w:r w:rsidRPr="001B54DD">
        <w:rPr>
          <w:rFonts w:ascii="Times New Roman" w:hAnsi="Times New Roman" w:cs="Times New Roman"/>
          <w:b/>
          <w:color w:val="000000" w:themeColor="text1"/>
          <w:sz w:val="24"/>
          <w:szCs w:val="24"/>
        </w:rPr>
        <w:lastRenderedPageBreak/>
        <w:t>Заключение</w:t>
      </w:r>
    </w:p>
    <w:p w:rsidR="005D5420" w:rsidRPr="001B54DD" w:rsidRDefault="00956FA7" w:rsidP="00CA1E09">
      <w:pPr>
        <w:spacing w:after="0" w:line="360" w:lineRule="auto"/>
        <w:ind w:firstLine="709"/>
        <w:rPr>
          <w:rFonts w:ascii="Times New Roman" w:eastAsia="Times New Roman" w:hAnsi="Times New Roman" w:cs="Times New Roman"/>
          <w:sz w:val="24"/>
          <w:szCs w:val="24"/>
        </w:rPr>
      </w:pPr>
      <w:r w:rsidRPr="001B54DD">
        <w:rPr>
          <w:rFonts w:ascii="Times New Roman" w:eastAsia="Times New Roman" w:hAnsi="Times New Roman" w:cs="Times New Roman"/>
          <w:sz w:val="24"/>
          <w:szCs w:val="24"/>
        </w:rPr>
        <w:t xml:space="preserve">В результате работы я </w:t>
      </w:r>
      <w:r w:rsidR="005D5420" w:rsidRPr="001B54DD">
        <w:rPr>
          <w:rFonts w:ascii="Times New Roman" w:eastAsia="Times New Roman" w:hAnsi="Times New Roman" w:cs="Times New Roman"/>
          <w:sz w:val="24"/>
          <w:szCs w:val="24"/>
        </w:rPr>
        <w:t>исследовала значения календаря в жизни человека</w:t>
      </w:r>
      <w:r w:rsidRPr="001B54DD">
        <w:rPr>
          <w:rFonts w:ascii="Times New Roman" w:eastAsia="Times New Roman" w:hAnsi="Times New Roman" w:cs="Times New Roman"/>
          <w:sz w:val="24"/>
          <w:szCs w:val="24"/>
        </w:rPr>
        <w:t xml:space="preserve">, </w:t>
      </w:r>
      <w:r w:rsidR="001B54DD">
        <w:rPr>
          <w:rFonts w:ascii="Times New Roman" w:eastAsia="Times New Roman" w:hAnsi="Times New Roman" w:cs="Times New Roman"/>
          <w:sz w:val="24"/>
          <w:szCs w:val="24"/>
        </w:rPr>
        <w:t>и выяснила,</w:t>
      </w:r>
      <w:r w:rsidR="005D5420" w:rsidRPr="001B54DD">
        <w:rPr>
          <w:rFonts w:ascii="Times New Roman" w:eastAsia="Times New Roman" w:hAnsi="Times New Roman" w:cs="Times New Roman"/>
          <w:sz w:val="24"/>
          <w:szCs w:val="24"/>
        </w:rPr>
        <w:t xml:space="preserve"> </w:t>
      </w:r>
      <w:r w:rsidRPr="001B54DD">
        <w:rPr>
          <w:rFonts w:ascii="Times New Roman" w:eastAsia="Times New Roman" w:hAnsi="Times New Roman" w:cs="Times New Roman"/>
          <w:sz w:val="24"/>
          <w:szCs w:val="24"/>
        </w:rPr>
        <w:t>что все мои сверстники и взрослые идут в ногу со временем. Практически у каждого дома есть календарь, либо на стене, либо на пи</w:t>
      </w:r>
      <w:r w:rsidR="005D5420" w:rsidRPr="001B54DD">
        <w:rPr>
          <w:rFonts w:ascii="Times New Roman" w:eastAsia="Times New Roman" w:hAnsi="Times New Roman" w:cs="Times New Roman"/>
          <w:sz w:val="24"/>
          <w:szCs w:val="24"/>
        </w:rPr>
        <w:t>сьменном столе, либо в портфеле</w:t>
      </w:r>
      <w:r w:rsidRPr="001B54DD">
        <w:rPr>
          <w:rFonts w:ascii="Times New Roman" w:eastAsia="Times New Roman" w:hAnsi="Times New Roman" w:cs="Times New Roman"/>
          <w:sz w:val="24"/>
          <w:szCs w:val="24"/>
        </w:rPr>
        <w:t>. Каждый из нас с помощью</w:t>
      </w:r>
      <w:r w:rsidR="005D5420" w:rsidRPr="001B54DD">
        <w:rPr>
          <w:rFonts w:ascii="Times New Roman" w:eastAsia="Times New Roman" w:hAnsi="Times New Roman" w:cs="Times New Roman"/>
          <w:sz w:val="24"/>
          <w:szCs w:val="24"/>
        </w:rPr>
        <w:t xml:space="preserve"> календаря старается планировать</w:t>
      </w:r>
      <w:r w:rsidRPr="001B54DD">
        <w:rPr>
          <w:rFonts w:ascii="Times New Roman" w:eastAsia="Times New Roman" w:hAnsi="Times New Roman" w:cs="Times New Roman"/>
          <w:sz w:val="24"/>
          <w:szCs w:val="24"/>
        </w:rPr>
        <w:t>, и тем самым, беречь своё время.</w:t>
      </w:r>
      <w:r w:rsidR="005D5420" w:rsidRPr="001B54DD">
        <w:rPr>
          <w:rFonts w:ascii="Times New Roman" w:eastAsia="Times New Roman" w:hAnsi="Times New Roman" w:cs="Times New Roman"/>
          <w:sz w:val="24"/>
          <w:szCs w:val="24"/>
        </w:rPr>
        <w:t xml:space="preserve"> </w:t>
      </w:r>
    </w:p>
    <w:p w:rsidR="00CA1E09" w:rsidRDefault="00956FA7" w:rsidP="00CA1E09">
      <w:pPr>
        <w:spacing w:after="0" w:line="360" w:lineRule="auto"/>
        <w:ind w:firstLine="709"/>
        <w:rPr>
          <w:rFonts w:ascii="Times New Roman" w:hAnsi="Times New Roman" w:cs="Times New Roman"/>
          <w:sz w:val="24"/>
          <w:szCs w:val="24"/>
        </w:rPr>
      </w:pPr>
      <w:r w:rsidRPr="001B54DD">
        <w:rPr>
          <w:rFonts w:ascii="Times New Roman" w:hAnsi="Times New Roman" w:cs="Times New Roman"/>
          <w:sz w:val="24"/>
          <w:szCs w:val="24"/>
        </w:rPr>
        <w:t xml:space="preserve">Работая над проектом, я изучила историю календарей, рассмотрела разнообразие календарей, проанализировала несколько видов календарей. </w:t>
      </w:r>
      <w:r w:rsidR="005D5420" w:rsidRPr="001B54DD">
        <w:rPr>
          <w:rFonts w:ascii="Times New Roman" w:hAnsi="Times New Roman" w:cs="Times New Roman"/>
          <w:sz w:val="24"/>
          <w:szCs w:val="24"/>
        </w:rPr>
        <w:t>Создала календарь прошлого, а также</w:t>
      </w:r>
      <w:r w:rsidR="001B54DD">
        <w:rPr>
          <w:rFonts w:ascii="Times New Roman" w:hAnsi="Times New Roman" w:cs="Times New Roman"/>
          <w:sz w:val="24"/>
          <w:szCs w:val="24"/>
        </w:rPr>
        <w:t>,</w:t>
      </w:r>
      <w:r w:rsidRPr="001B54DD">
        <w:rPr>
          <w:rFonts w:ascii="Times New Roman" w:hAnsi="Times New Roman" w:cs="Times New Roman"/>
          <w:sz w:val="24"/>
          <w:szCs w:val="24"/>
        </w:rPr>
        <w:t xml:space="preserve"> </w:t>
      </w:r>
      <w:r w:rsidR="009623F9" w:rsidRPr="001B54DD">
        <w:rPr>
          <w:rFonts w:ascii="Times New Roman" w:hAnsi="Times New Roman" w:cs="Times New Roman"/>
          <w:sz w:val="24"/>
          <w:szCs w:val="24"/>
        </w:rPr>
        <w:t>создала собственные</w:t>
      </w:r>
      <w:r w:rsidR="005D5420" w:rsidRPr="001B54DD">
        <w:rPr>
          <w:rFonts w:ascii="Times New Roman" w:hAnsi="Times New Roman" w:cs="Times New Roman"/>
          <w:sz w:val="24"/>
          <w:szCs w:val="24"/>
        </w:rPr>
        <w:t xml:space="preserve"> </w:t>
      </w:r>
      <w:r w:rsidR="009623F9" w:rsidRPr="001B54DD">
        <w:rPr>
          <w:rFonts w:ascii="Times New Roman" w:hAnsi="Times New Roman" w:cs="Times New Roman"/>
          <w:sz w:val="24"/>
          <w:szCs w:val="24"/>
        </w:rPr>
        <w:t>календари, которые</w:t>
      </w:r>
      <w:r w:rsidRPr="001B54DD">
        <w:rPr>
          <w:rFonts w:ascii="Times New Roman" w:hAnsi="Times New Roman" w:cs="Times New Roman"/>
          <w:sz w:val="24"/>
          <w:szCs w:val="24"/>
        </w:rPr>
        <w:t xml:space="preserve">, как я думаю, на сегодняшний день </w:t>
      </w:r>
      <w:r w:rsidR="001B54DD">
        <w:rPr>
          <w:rFonts w:ascii="Times New Roman" w:hAnsi="Times New Roman" w:cs="Times New Roman"/>
          <w:sz w:val="24"/>
          <w:szCs w:val="24"/>
        </w:rPr>
        <w:t>будут очень актуаль</w:t>
      </w:r>
      <w:r w:rsidRPr="001B54DD">
        <w:rPr>
          <w:rFonts w:ascii="Times New Roman" w:hAnsi="Times New Roman" w:cs="Times New Roman"/>
          <w:sz w:val="24"/>
          <w:szCs w:val="24"/>
        </w:rPr>
        <w:t>н</w:t>
      </w:r>
      <w:r w:rsidR="005D5420" w:rsidRPr="001B54DD">
        <w:rPr>
          <w:rFonts w:ascii="Times New Roman" w:hAnsi="Times New Roman" w:cs="Times New Roman"/>
          <w:sz w:val="24"/>
          <w:szCs w:val="24"/>
        </w:rPr>
        <w:t>ы</w:t>
      </w:r>
      <w:r w:rsidRPr="001B54DD">
        <w:rPr>
          <w:rFonts w:ascii="Times New Roman" w:hAnsi="Times New Roman" w:cs="Times New Roman"/>
          <w:sz w:val="24"/>
          <w:szCs w:val="24"/>
        </w:rPr>
        <w:t>.</w:t>
      </w:r>
      <w:r w:rsidR="001B54DD">
        <w:rPr>
          <w:rFonts w:ascii="Times New Roman" w:hAnsi="Times New Roman" w:cs="Times New Roman"/>
          <w:sz w:val="24"/>
          <w:szCs w:val="24"/>
        </w:rPr>
        <w:t xml:space="preserve"> </w:t>
      </w:r>
      <w:r w:rsidRPr="001B54DD">
        <w:rPr>
          <w:rFonts w:ascii="Times New Roman" w:hAnsi="Times New Roman" w:cs="Times New Roman"/>
          <w:sz w:val="24"/>
          <w:szCs w:val="24"/>
        </w:rPr>
        <w:t>Проект выз</w:t>
      </w:r>
      <w:r w:rsidR="00E97079" w:rsidRPr="001B54DD">
        <w:rPr>
          <w:rFonts w:ascii="Times New Roman" w:hAnsi="Times New Roman" w:cs="Times New Roman"/>
          <w:sz w:val="24"/>
          <w:szCs w:val="24"/>
        </w:rPr>
        <w:t xml:space="preserve">вал интерес, потому, что в ходе исследования </w:t>
      </w:r>
      <w:r w:rsidRPr="001B54DD">
        <w:rPr>
          <w:rFonts w:ascii="Times New Roman" w:hAnsi="Times New Roman" w:cs="Times New Roman"/>
          <w:sz w:val="24"/>
          <w:szCs w:val="24"/>
        </w:rPr>
        <w:t>я узнала, что пользоваться календарями лю</w:t>
      </w:r>
      <w:r w:rsidR="00E97079" w:rsidRPr="001B54DD">
        <w:rPr>
          <w:rFonts w:ascii="Times New Roman" w:hAnsi="Times New Roman" w:cs="Times New Roman"/>
          <w:sz w:val="24"/>
          <w:szCs w:val="24"/>
        </w:rPr>
        <w:t>ди начали много тысяч лет назад,</w:t>
      </w:r>
      <w:r w:rsidRPr="001B54DD">
        <w:rPr>
          <w:rFonts w:ascii="Times New Roman" w:hAnsi="Times New Roman" w:cs="Times New Roman"/>
          <w:sz w:val="24"/>
          <w:szCs w:val="24"/>
        </w:rPr>
        <w:t xml:space="preserve"> первые календари очень отличались от современных календарей по дизайну, по содержанию. </w:t>
      </w:r>
    </w:p>
    <w:p w:rsidR="00956FA7" w:rsidRPr="001B54DD" w:rsidRDefault="00956FA7" w:rsidP="00CA1E09">
      <w:pPr>
        <w:spacing w:after="0" w:line="360" w:lineRule="auto"/>
        <w:ind w:firstLine="709"/>
        <w:rPr>
          <w:rFonts w:ascii="Times New Roman" w:hAnsi="Times New Roman" w:cs="Times New Roman"/>
          <w:sz w:val="24"/>
          <w:szCs w:val="24"/>
        </w:rPr>
      </w:pPr>
      <w:r w:rsidRPr="001B54DD">
        <w:rPr>
          <w:rFonts w:ascii="Times New Roman" w:hAnsi="Times New Roman" w:cs="Times New Roman"/>
          <w:sz w:val="24"/>
          <w:szCs w:val="24"/>
        </w:rPr>
        <w:t>Но все календари отражали интересы люд</w:t>
      </w:r>
      <w:r w:rsidR="00E97079" w:rsidRPr="001B54DD">
        <w:rPr>
          <w:rFonts w:ascii="Times New Roman" w:hAnsi="Times New Roman" w:cs="Times New Roman"/>
          <w:sz w:val="24"/>
          <w:szCs w:val="24"/>
        </w:rPr>
        <w:t xml:space="preserve">ей своего времени и </w:t>
      </w:r>
      <w:r w:rsidRPr="001B54DD">
        <w:rPr>
          <w:rFonts w:ascii="Times New Roman" w:hAnsi="Times New Roman" w:cs="Times New Roman"/>
          <w:sz w:val="24"/>
          <w:szCs w:val="24"/>
        </w:rPr>
        <w:t>в</w:t>
      </w:r>
      <w:r w:rsidR="00E97079" w:rsidRPr="001B54DD">
        <w:rPr>
          <w:rFonts w:ascii="Times New Roman" w:hAnsi="Times New Roman" w:cs="Times New Roman"/>
          <w:sz w:val="24"/>
          <w:szCs w:val="24"/>
        </w:rPr>
        <w:t xml:space="preserve"> них обязательно присутствует </w:t>
      </w:r>
      <w:r w:rsidRPr="001B54DD">
        <w:rPr>
          <w:rFonts w:ascii="Times New Roman" w:hAnsi="Times New Roman" w:cs="Times New Roman"/>
          <w:sz w:val="24"/>
          <w:szCs w:val="24"/>
        </w:rPr>
        <w:t>определённая система счёта продолжительных промежутков времени</w:t>
      </w:r>
      <w:r w:rsidR="00E97079" w:rsidRPr="001B54DD">
        <w:rPr>
          <w:rFonts w:ascii="Times New Roman" w:hAnsi="Times New Roman" w:cs="Times New Roman"/>
          <w:sz w:val="24"/>
          <w:szCs w:val="24"/>
        </w:rPr>
        <w:t xml:space="preserve">. </w:t>
      </w:r>
    </w:p>
    <w:p w:rsidR="009623F9" w:rsidRPr="001B54DD" w:rsidRDefault="009623F9" w:rsidP="001B54DD">
      <w:pPr>
        <w:spacing w:line="360" w:lineRule="auto"/>
        <w:ind w:firstLine="709"/>
        <w:rPr>
          <w:rFonts w:ascii="Times New Roman" w:hAnsi="Times New Roman" w:cs="Times New Roman"/>
          <w:sz w:val="24"/>
          <w:szCs w:val="24"/>
          <w:shd w:val="clear" w:color="auto" w:fill="FFFFFF"/>
        </w:rPr>
      </w:pPr>
      <w:r w:rsidRPr="001B54DD">
        <w:rPr>
          <w:rFonts w:ascii="Times New Roman" w:hAnsi="Times New Roman" w:cs="Times New Roman"/>
          <w:sz w:val="24"/>
          <w:szCs w:val="24"/>
          <w:shd w:val="clear" w:color="auto" w:fill="FFFFFF"/>
        </w:rPr>
        <w:t>Календари</w:t>
      </w:r>
      <w:r w:rsidR="00E97079" w:rsidRPr="001B54DD">
        <w:rPr>
          <w:rFonts w:ascii="Times New Roman" w:hAnsi="Times New Roman" w:cs="Times New Roman"/>
          <w:sz w:val="24"/>
          <w:szCs w:val="24"/>
          <w:shd w:val="clear" w:color="auto" w:fill="FFFFFF"/>
        </w:rPr>
        <w:t xml:space="preserve"> имеют </w:t>
      </w:r>
      <w:proofErr w:type="gramStart"/>
      <w:r w:rsidR="00E97079" w:rsidRPr="001B54DD">
        <w:rPr>
          <w:rFonts w:ascii="Times New Roman" w:hAnsi="Times New Roman" w:cs="Times New Roman"/>
          <w:sz w:val="24"/>
          <w:szCs w:val="24"/>
          <w:shd w:val="clear" w:color="auto" w:fill="FFFFFF"/>
        </w:rPr>
        <w:t>важное значение</w:t>
      </w:r>
      <w:proofErr w:type="gramEnd"/>
      <w:r w:rsidR="00E97079" w:rsidRPr="001B54DD">
        <w:rPr>
          <w:rFonts w:ascii="Times New Roman" w:hAnsi="Times New Roman" w:cs="Times New Roman"/>
          <w:sz w:val="24"/>
          <w:szCs w:val="24"/>
          <w:shd w:val="clear" w:color="auto" w:fill="FFFFFF"/>
        </w:rPr>
        <w:t xml:space="preserve"> в жизни человека</w:t>
      </w:r>
      <w:r w:rsidRPr="001B54DD">
        <w:rPr>
          <w:rFonts w:ascii="Times New Roman" w:hAnsi="Times New Roman" w:cs="Times New Roman"/>
          <w:sz w:val="24"/>
          <w:szCs w:val="24"/>
          <w:shd w:val="clear" w:color="auto" w:fill="FFFFFF"/>
        </w:rPr>
        <w:t xml:space="preserve"> </w:t>
      </w:r>
      <w:r w:rsidR="00E97079" w:rsidRPr="001B54DD">
        <w:rPr>
          <w:rFonts w:ascii="Times New Roman" w:hAnsi="Times New Roman" w:cs="Times New Roman"/>
          <w:sz w:val="24"/>
          <w:szCs w:val="24"/>
          <w:shd w:val="clear" w:color="auto" w:fill="FFFFFF"/>
        </w:rPr>
        <w:t xml:space="preserve">и </w:t>
      </w:r>
      <w:r w:rsidRPr="001B54DD">
        <w:rPr>
          <w:rFonts w:ascii="Times New Roman" w:hAnsi="Times New Roman" w:cs="Times New Roman"/>
          <w:sz w:val="24"/>
          <w:szCs w:val="24"/>
          <w:shd w:val="clear" w:color="auto" w:fill="FFFFFF"/>
        </w:rPr>
        <w:t>могут стать хорошим подарком друзьям и родственникам. Не стоит забывать, что все должно быть индивидуально и для каждого должен быть выбран свой календарь, который подчеркнет индивидуальность ее обладателя.</w:t>
      </w:r>
    </w:p>
    <w:p w:rsidR="00F55ABF" w:rsidRPr="00E85750" w:rsidRDefault="00F82EF6" w:rsidP="008B4CC3">
      <w:pPr>
        <w:pStyle w:val="1"/>
        <w:pageBreakBefore/>
        <w:jc w:val="center"/>
        <w:rPr>
          <w:rFonts w:ascii="Times New Roman" w:hAnsi="Times New Roman" w:cs="Times New Roman"/>
          <w:b/>
          <w:color w:val="auto"/>
          <w:sz w:val="28"/>
          <w:szCs w:val="28"/>
        </w:rPr>
      </w:pPr>
      <w:bookmarkStart w:id="8" w:name="_GoBack"/>
      <w:bookmarkStart w:id="9" w:name="_Toc1335373"/>
      <w:bookmarkEnd w:id="8"/>
      <w:r w:rsidRPr="00E85750">
        <w:rPr>
          <w:rFonts w:ascii="Times New Roman" w:hAnsi="Times New Roman" w:cs="Times New Roman"/>
          <w:b/>
          <w:color w:val="auto"/>
          <w:sz w:val="28"/>
          <w:szCs w:val="28"/>
        </w:rPr>
        <w:lastRenderedPageBreak/>
        <w:t>Список литературы</w:t>
      </w:r>
      <w:bookmarkEnd w:id="9"/>
    </w:p>
    <w:p w:rsidR="00F55ABF" w:rsidRPr="009623F9" w:rsidRDefault="00F55ABF" w:rsidP="00631737">
      <w:pPr>
        <w:pStyle w:val="a6"/>
        <w:numPr>
          <w:ilvl w:val="0"/>
          <w:numId w:val="31"/>
        </w:numPr>
        <w:spacing w:after="0" w:line="360" w:lineRule="auto"/>
        <w:ind w:left="714" w:hanging="357"/>
        <w:rPr>
          <w:rFonts w:ascii="Times New Roman" w:hAnsi="Times New Roman" w:cs="Times New Roman"/>
          <w:sz w:val="24"/>
          <w:szCs w:val="24"/>
        </w:rPr>
      </w:pPr>
      <w:r w:rsidRPr="009623F9">
        <w:rPr>
          <w:rFonts w:ascii="Times New Roman" w:hAnsi="Times New Roman" w:cs="Times New Roman"/>
          <w:color w:val="000000" w:themeColor="text1"/>
          <w:sz w:val="24"/>
          <w:szCs w:val="24"/>
        </w:rPr>
        <w:t xml:space="preserve">Технология 5-11 классы: проектная деятельность учащихся/ авт.-сост. Л.Н. </w:t>
      </w:r>
      <w:proofErr w:type="spellStart"/>
      <w:r w:rsidRPr="009623F9">
        <w:rPr>
          <w:rFonts w:ascii="Times New Roman" w:hAnsi="Times New Roman" w:cs="Times New Roman"/>
          <w:color w:val="000000" w:themeColor="text1"/>
          <w:sz w:val="24"/>
          <w:szCs w:val="24"/>
        </w:rPr>
        <w:t>Морзова</w:t>
      </w:r>
      <w:proofErr w:type="spellEnd"/>
      <w:r w:rsidRPr="009623F9">
        <w:rPr>
          <w:rFonts w:ascii="Times New Roman" w:hAnsi="Times New Roman" w:cs="Times New Roman"/>
          <w:color w:val="000000" w:themeColor="text1"/>
          <w:sz w:val="24"/>
          <w:szCs w:val="24"/>
        </w:rPr>
        <w:t>, Н</w:t>
      </w:r>
      <w:r w:rsidRPr="009623F9">
        <w:rPr>
          <w:rFonts w:ascii="Times New Roman" w:hAnsi="Times New Roman" w:cs="Times New Roman"/>
          <w:sz w:val="24"/>
          <w:szCs w:val="24"/>
        </w:rPr>
        <w:t xml:space="preserve">.Г. Кравченко, О.В. Павлова. – 2-е изд., </w:t>
      </w:r>
      <w:proofErr w:type="spellStart"/>
      <w:r w:rsidRPr="009623F9">
        <w:rPr>
          <w:rFonts w:ascii="Times New Roman" w:hAnsi="Times New Roman" w:cs="Times New Roman"/>
          <w:sz w:val="24"/>
          <w:szCs w:val="24"/>
        </w:rPr>
        <w:t>стереопит</w:t>
      </w:r>
      <w:proofErr w:type="spellEnd"/>
      <w:r w:rsidRPr="009623F9">
        <w:rPr>
          <w:rFonts w:ascii="Times New Roman" w:hAnsi="Times New Roman" w:cs="Times New Roman"/>
          <w:sz w:val="24"/>
          <w:szCs w:val="24"/>
        </w:rPr>
        <w:t xml:space="preserve">. – Волгоград: Учитель, 2008. – 204 </w:t>
      </w:r>
      <w:proofErr w:type="gramStart"/>
      <w:r w:rsidRPr="009623F9">
        <w:rPr>
          <w:rFonts w:ascii="Times New Roman" w:hAnsi="Times New Roman" w:cs="Times New Roman"/>
          <w:sz w:val="24"/>
          <w:szCs w:val="24"/>
        </w:rPr>
        <w:t>с</w:t>
      </w:r>
      <w:proofErr w:type="gramEnd"/>
      <w:r w:rsidRPr="009623F9">
        <w:rPr>
          <w:rFonts w:ascii="Times New Roman" w:hAnsi="Times New Roman" w:cs="Times New Roman"/>
          <w:sz w:val="24"/>
          <w:szCs w:val="24"/>
        </w:rPr>
        <w:t>.</w:t>
      </w:r>
    </w:p>
    <w:p w:rsidR="00F55ABF" w:rsidRPr="009623F9" w:rsidRDefault="00F55ABF" w:rsidP="00F55ABF">
      <w:pPr>
        <w:pStyle w:val="a6"/>
        <w:numPr>
          <w:ilvl w:val="0"/>
          <w:numId w:val="31"/>
        </w:numPr>
        <w:spacing w:after="0" w:line="360" w:lineRule="auto"/>
        <w:rPr>
          <w:rFonts w:ascii="Times New Roman" w:hAnsi="Times New Roman" w:cs="Times New Roman"/>
          <w:sz w:val="24"/>
          <w:szCs w:val="24"/>
        </w:rPr>
      </w:pPr>
      <w:r w:rsidRPr="009623F9">
        <w:rPr>
          <w:rFonts w:ascii="Times New Roman" w:hAnsi="Times New Roman" w:cs="Times New Roman"/>
          <w:sz w:val="24"/>
          <w:szCs w:val="24"/>
        </w:rPr>
        <w:t xml:space="preserve">Технология. 5-11 классы. Проектная деятельность на уроках: планирование, конспекты уроков, творческие проекты, рабочая тетрадь для учащихся/ авт.-сост. Н.А. Пономарева. – Изд. 2-е. – Волгоград: Учитель, 2013. – 1007 </w:t>
      </w:r>
      <w:proofErr w:type="gramStart"/>
      <w:r w:rsidRPr="009623F9">
        <w:rPr>
          <w:rFonts w:ascii="Times New Roman" w:hAnsi="Times New Roman" w:cs="Times New Roman"/>
          <w:sz w:val="24"/>
          <w:szCs w:val="24"/>
        </w:rPr>
        <w:t>с</w:t>
      </w:r>
      <w:proofErr w:type="gramEnd"/>
      <w:r w:rsidRPr="009623F9">
        <w:rPr>
          <w:rFonts w:ascii="Times New Roman" w:hAnsi="Times New Roman" w:cs="Times New Roman"/>
          <w:sz w:val="24"/>
          <w:szCs w:val="24"/>
        </w:rPr>
        <w:t>.</w:t>
      </w:r>
    </w:p>
    <w:p w:rsidR="00F55ABF" w:rsidRPr="00F82EF6" w:rsidRDefault="00F55ABF" w:rsidP="00F82EF6">
      <w:pPr>
        <w:rPr>
          <w:rFonts w:ascii="Times New Roman" w:hAnsi="Times New Roman" w:cs="Times New Roman"/>
          <w:b/>
          <w:sz w:val="24"/>
          <w:szCs w:val="24"/>
        </w:rPr>
      </w:pPr>
      <w:r w:rsidRPr="00F82EF6">
        <w:rPr>
          <w:rFonts w:ascii="Times New Roman" w:hAnsi="Times New Roman" w:cs="Times New Roman"/>
          <w:b/>
          <w:sz w:val="24"/>
          <w:szCs w:val="24"/>
        </w:rPr>
        <w:t>Интернет-ресурсы</w:t>
      </w:r>
    </w:p>
    <w:p w:rsidR="00F55ABF" w:rsidRPr="009623F9" w:rsidRDefault="00F55ABF" w:rsidP="00F55ABF">
      <w:pPr>
        <w:pStyle w:val="a6"/>
        <w:numPr>
          <w:ilvl w:val="0"/>
          <w:numId w:val="32"/>
        </w:numPr>
        <w:spacing w:after="0" w:line="360" w:lineRule="auto"/>
        <w:jc w:val="both"/>
        <w:rPr>
          <w:rFonts w:ascii="Times New Roman" w:hAnsi="Times New Roman" w:cs="Times New Roman"/>
          <w:sz w:val="24"/>
          <w:szCs w:val="24"/>
        </w:rPr>
      </w:pPr>
      <w:r w:rsidRPr="009623F9">
        <w:rPr>
          <w:rFonts w:ascii="Times New Roman" w:eastAsia="Times New Roman" w:hAnsi="Times New Roman" w:cs="Times New Roman"/>
          <w:color w:val="000000"/>
          <w:sz w:val="24"/>
          <w:szCs w:val="24"/>
          <w:bdr w:val="none" w:sz="0" w:space="0" w:color="auto" w:frame="1"/>
        </w:rPr>
        <w:t>Ссылка: </w:t>
      </w:r>
      <w:r w:rsidRPr="009623F9">
        <w:rPr>
          <w:rFonts w:ascii="Times New Roman" w:hAnsi="Times New Roman" w:cs="Times New Roman"/>
          <w:sz w:val="24"/>
          <w:szCs w:val="24"/>
        </w:rPr>
        <w:t xml:space="preserve">– </w:t>
      </w:r>
      <w:hyperlink r:id="rId90" w:history="1">
        <w:r w:rsidRPr="009623F9">
          <w:rPr>
            <w:rStyle w:val="a7"/>
            <w:rFonts w:ascii="Times New Roman" w:hAnsi="Times New Roman" w:cs="Times New Roman"/>
            <w:sz w:val="24"/>
            <w:szCs w:val="24"/>
            <w:lang w:val="en-GB"/>
          </w:rPr>
          <w:t>https</w:t>
        </w:r>
        <w:r w:rsidRPr="009623F9">
          <w:rPr>
            <w:rStyle w:val="a7"/>
            <w:rFonts w:ascii="Times New Roman" w:hAnsi="Times New Roman" w:cs="Times New Roman"/>
            <w:sz w:val="24"/>
            <w:szCs w:val="24"/>
          </w:rPr>
          <w:t>://</w:t>
        </w:r>
        <w:proofErr w:type="spellStart"/>
        <w:r w:rsidRPr="009623F9">
          <w:rPr>
            <w:rStyle w:val="a7"/>
            <w:rFonts w:ascii="Times New Roman" w:hAnsi="Times New Roman" w:cs="Times New Roman"/>
            <w:sz w:val="24"/>
            <w:szCs w:val="24"/>
            <w:lang w:val="en-US"/>
          </w:rPr>
          <w:t>ru</w:t>
        </w:r>
        <w:proofErr w:type="spellEnd"/>
        <w:r w:rsidRPr="009623F9">
          <w:rPr>
            <w:rStyle w:val="a7"/>
            <w:rFonts w:ascii="Times New Roman" w:hAnsi="Times New Roman" w:cs="Times New Roman"/>
            <w:sz w:val="24"/>
            <w:szCs w:val="24"/>
          </w:rPr>
          <w:t>.</w:t>
        </w:r>
        <w:proofErr w:type="spellStart"/>
        <w:r w:rsidRPr="009623F9">
          <w:rPr>
            <w:rStyle w:val="a7"/>
            <w:rFonts w:ascii="Times New Roman" w:hAnsi="Times New Roman" w:cs="Times New Roman"/>
            <w:sz w:val="24"/>
            <w:szCs w:val="24"/>
            <w:lang w:val="en-US"/>
          </w:rPr>
          <w:t>wikipedia</w:t>
        </w:r>
        <w:proofErr w:type="spellEnd"/>
        <w:r w:rsidRPr="009623F9">
          <w:rPr>
            <w:rStyle w:val="a7"/>
            <w:rFonts w:ascii="Times New Roman" w:hAnsi="Times New Roman" w:cs="Times New Roman"/>
            <w:sz w:val="24"/>
            <w:szCs w:val="24"/>
          </w:rPr>
          <w:t>.</w:t>
        </w:r>
        <w:r w:rsidRPr="009623F9">
          <w:rPr>
            <w:rStyle w:val="a7"/>
            <w:rFonts w:ascii="Times New Roman" w:hAnsi="Times New Roman" w:cs="Times New Roman"/>
            <w:sz w:val="24"/>
            <w:szCs w:val="24"/>
            <w:lang w:val="en-US"/>
          </w:rPr>
          <w:t>org</w:t>
        </w:r>
        <w:r w:rsidRPr="009623F9">
          <w:rPr>
            <w:rStyle w:val="a7"/>
            <w:rFonts w:ascii="Times New Roman" w:hAnsi="Times New Roman" w:cs="Times New Roman"/>
            <w:sz w:val="24"/>
            <w:szCs w:val="24"/>
          </w:rPr>
          <w:t>/</w:t>
        </w:r>
        <w:r w:rsidRPr="009623F9">
          <w:rPr>
            <w:rStyle w:val="a7"/>
            <w:rFonts w:ascii="Times New Roman" w:hAnsi="Times New Roman" w:cs="Times New Roman"/>
            <w:sz w:val="24"/>
            <w:szCs w:val="24"/>
            <w:lang w:val="en-US"/>
          </w:rPr>
          <w:t>wiki</w:t>
        </w:r>
      </w:hyperlink>
    </w:p>
    <w:p w:rsidR="00F55ABF" w:rsidRPr="00542817" w:rsidRDefault="00F55ABF" w:rsidP="00F55ABF">
      <w:pPr>
        <w:pStyle w:val="a6"/>
        <w:numPr>
          <w:ilvl w:val="0"/>
          <w:numId w:val="32"/>
        </w:numPr>
        <w:spacing w:after="0" w:line="360" w:lineRule="auto"/>
        <w:rPr>
          <w:rFonts w:ascii="Times New Roman" w:hAnsi="Times New Roman" w:cs="Times New Roman"/>
          <w:sz w:val="28"/>
          <w:szCs w:val="28"/>
          <w:lang w:val="en-GB"/>
        </w:rPr>
      </w:pPr>
      <w:r w:rsidRPr="009623F9">
        <w:rPr>
          <w:rFonts w:ascii="Times New Roman" w:hAnsi="Times New Roman" w:cs="Times New Roman"/>
          <w:sz w:val="24"/>
          <w:szCs w:val="24"/>
        </w:rPr>
        <w:t xml:space="preserve">Ссылка: </w:t>
      </w:r>
      <w:hyperlink r:id="rId91" w:history="1">
        <w:r w:rsidRPr="009623F9">
          <w:rPr>
            <w:rStyle w:val="a7"/>
            <w:rFonts w:ascii="Times New Roman" w:hAnsi="Times New Roman" w:cs="Times New Roman"/>
            <w:sz w:val="24"/>
            <w:szCs w:val="24"/>
            <w:lang w:val="en-GB"/>
          </w:rPr>
          <w:t>https://pozdravok.ru</w:t>
        </w:r>
      </w:hyperlink>
    </w:p>
    <w:p w:rsidR="00542817" w:rsidRPr="00CE20B6" w:rsidRDefault="00CE20B6" w:rsidP="00F55ABF">
      <w:pPr>
        <w:pStyle w:val="a6"/>
        <w:numPr>
          <w:ilvl w:val="0"/>
          <w:numId w:val="32"/>
        </w:numPr>
        <w:spacing w:after="0" w:line="360" w:lineRule="auto"/>
        <w:rPr>
          <w:rFonts w:ascii="Times New Roman" w:hAnsi="Times New Roman" w:cs="Times New Roman"/>
          <w:sz w:val="28"/>
          <w:szCs w:val="28"/>
        </w:rPr>
      </w:pPr>
      <w:r>
        <w:rPr>
          <w:rFonts w:ascii="Times New Roman" w:hAnsi="Times New Roman" w:cs="Times New Roman"/>
          <w:sz w:val="24"/>
          <w:szCs w:val="24"/>
        </w:rPr>
        <w:t xml:space="preserve">Ссылка: </w:t>
      </w:r>
      <w:hyperlink r:id="rId92" w:history="1">
        <w:r w:rsidR="00542817" w:rsidRPr="00853A0E">
          <w:rPr>
            <w:rStyle w:val="a7"/>
            <w:rFonts w:ascii="Times New Roman" w:hAnsi="Times New Roman" w:cs="Times New Roman"/>
            <w:sz w:val="24"/>
            <w:szCs w:val="24"/>
            <w:lang w:val="en-GB"/>
          </w:rPr>
          <w:t>http</w:t>
        </w:r>
        <w:r w:rsidR="00542817" w:rsidRPr="00CE20B6">
          <w:rPr>
            <w:rStyle w:val="a7"/>
            <w:rFonts w:ascii="Times New Roman" w:hAnsi="Times New Roman" w:cs="Times New Roman"/>
            <w:sz w:val="24"/>
            <w:szCs w:val="24"/>
          </w:rPr>
          <w:t>://</w:t>
        </w:r>
        <w:proofErr w:type="spellStart"/>
        <w:r w:rsidR="00542817" w:rsidRPr="00853A0E">
          <w:rPr>
            <w:rStyle w:val="a7"/>
            <w:rFonts w:ascii="Times New Roman" w:hAnsi="Times New Roman" w:cs="Times New Roman"/>
            <w:sz w:val="24"/>
            <w:szCs w:val="24"/>
            <w:lang w:val="en-GB"/>
          </w:rPr>
          <w:t>zateevo</w:t>
        </w:r>
        <w:proofErr w:type="spellEnd"/>
        <w:r w:rsidR="00542817" w:rsidRPr="00CE20B6">
          <w:rPr>
            <w:rStyle w:val="a7"/>
            <w:rFonts w:ascii="Times New Roman" w:hAnsi="Times New Roman" w:cs="Times New Roman"/>
            <w:sz w:val="24"/>
            <w:szCs w:val="24"/>
          </w:rPr>
          <w:t>.</w:t>
        </w:r>
        <w:proofErr w:type="spellStart"/>
        <w:r w:rsidR="00542817" w:rsidRPr="00853A0E">
          <w:rPr>
            <w:rStyle w:val="a7"/>
            <w:rFonts w:ascii="Times New Roman" w:hAnsi="Times New Roman" w:cs="Times New Roman"/>
            <w:sz w:val="24"/>
            <w:szCs w:val="24"/>
            <w:lang w:val="en-GB"/>
          </w:rPr>
          <w:t>ru</w:t>
        </w:r>
        <w:proofErr w:type="spellEnd"/>
        <w:r w:rsidR="00542817" w:rsidRPr="00CE20B6">
          <w:rPr>
            <w:rStyle w:val="a7"/>
            <w:rFonts w:ascii="Times New Roman" w:hAnsi="Times New Roman" w:cs="Times New Roman"/>
            <w:sz w:val="24"/>
            <w:szCs w:val="24"/>
          </w:rPr>
          <w:t>/?</w:t>
        </w:r>
        <w:r w:rsidR="00542817" w:rsidRPr="00853A0E">
          <w:rPr>
            <w:rStyle w:val="a7"/>
            <w:rFonts w:ascii="Times New Roman" w:hAnsi="Times New Roman" w:cs="Times New Roman"/>
            <w:sz w:val="24"/>
            <w:szCs w:val="24"/>
            <w:lang w:val="en-GB"/>
          </w:rPr>
          <w:t>section</w:t>
        </w:r>
        <w:r w:rsidR="00542817" w:rsidRPr="00CE20B6">
          <w:rPr>
            <w:rStyle w:val="a7"/>
            <w:rFonts w:ascii="Times New Roman" w:hAnsi="Times New Roman" w:cs="Times New Roman"/>
            <w:sz w:val="24"/>
            <w:szCs w:val="24"/>
          </w:rPr>
          <w:t>=</w:t>
        </w:r>
        <w:r w:rsidR="00542817" w:rsidRPr="00853A0E">
          <w:rPr>
            <w:rStyle w:val="a7"/>
            <w:rFonts w:ascii="Times New Roman" w:hAnsi="Times New Roman" w:cs="Times New Roman"/>
            <w:sz w:val="24"/>
            <w:szCs w:val="24"/>
            <w:lang w:val="en-GB"/>
          </w:rPr>
          <w:t>page</w:t>
        </w:r>
        <w:r w:rsidR="00542817" w:rsidRPr="00CE20B6">
          <w:rPr>
            <w:rStyle w:val="a7"/>
            <w:rFonts w:ascii="Times New Roman" w:hAnsi="Times New Roman" w:cs="Times New Roman"/>
            <w:sz w:val="24"/>
            <w:szCs w:val="24"/>
          </w:rPr>
          <w:t>&amp;</w:t>
        </w:r>
        <w:r w:rsidR="00542817" w:rsidRPr="00853A0E">
          <w:rPr>
            <w:rStyle w:val="a7"/>
            <w:rFonts w:ascii="Times New Roman" w:hAnsi="Times New Roman" w:cs="Times New Roman"/>
            <w:sz w:val="24"/>
            <w:szCs w:val="24"/>
            <w:lang w:val="en-GB"/>
          </w:rPr>
          <w:t>alias</w:t>
        </w:r>
        <w:r w:rsidR="00542817" w:rsidRPr="00CE20B6">
          <w:rPr>
            <w:rStyle w:val="a7"/>
            <w:rFonts w:ascii="Times New Roman" w:hAnsi="Times New Roman" w:cs="Times New Roman"/>
            <w:sz w:val="24"/>
            <w:szCs w:val="24"/>
          </w:rPr>
          <w:t>=</w:t>
        </w:r>
        <w:proofErr w:type="spellStart"/>
        <w:r w:rsidR="00542817" w:rsidRPr="00853A0E">
          <w:rPr>
            <w:rStyle w:val="a7"/>
            <w:rFonts w:ascii="Times New Roman" w:hAnsi="Times New Roman" w:cs="Times New Roman"/>
            <w:sz w:val="24"/>
            <w:szCs w:val="24"/>
            <w:lang w:val="en-GB"/>
          </w:rPr>
          <w:t>maia</w:t>
        </w:r>
        <w:proofErr w:type="spellEnd"/>
        <w:r w:rsidR="00542817" w:rsidRPr="00CE20B6">
          <w:rPr>
            <w:rStyle w:val="a7"/>
            <w:rFonts w:ascii="Times New Roman" w:hAnsi="Times New Roman" w:cs="Times New Roman"/>
            <w:sz w:val="24"/>
            <w:szCs w:val="24"/>
          </w:rPr>
          <w:t>_</w:t>
        </w:r>
        <w:proofErr w:type="spellStart"/>
        <w:r w:rsidR="00542817" w:rsidRPr="00853A0E">
          <w:rPr>
            <w:rStyle w:val="a7"/>
            <w:rFonts w:ascii="Times New Roman" w:hAnsi="Times New Roman" w:cs="Times New Roman"/>
            <w:sz w:val="24"/>
            <w:szCs w:val="24"/>
            <w:lang w:val="en-GB"/>
          </w:rPr>
          <w:t>kalendar</w:t>
        </w:r>
        <w:proofErr w:type="spellEnd"/>
      </w:hyperlink>
    </w:p>
    <w:p w:rsidR="00542817" w:rsidRPr="00CE20B6" w:rsidRDefault="00542817" w:rsidP="00542817">
      <w:pPr>
        <w:spacing w:after="0" w:line="360" w:lineRule="auto"/>
        <w:ind w:left="425"/>
        <w:rPr>
          <w:rFonts w:ascii="Times New Roman" w:hAnsi="Times New Roman" w:cs="Times New Roman"/>
          <w:sz w:val="28"/>
          <w:szCs w:val="28"/>
        </w:rPr>
      </w:pPr>
    </w:p>
    <w:p w:rsidR="005A3F8B" w:rsidRDefault="005A3F8B" w:rsidP="005A3F8B">
      <w:pPr>
        <w:pStyle w:val="a6"/>
        <w:spacing w:after="0" w:line="360" w:lineRule="auto"/>
        <w:ind w:left="785"/>
      </w:pPr>
    </w:p>
    <w:p w:rsidR="00CA1E09" w:rsidRDefault="00CA1E09" w:rsidP="005A3F8B">
      <w:pPr>
        <w:pStyle w:val="a6"/>
        <w:spacing w:after="0" w:line="360" w:lineRule="auto"/>
        <w:ind w:left="785"/>
      </w:pPr>
    </w:p>
    <w:p w:rsidR="00CA1E09" w:rsidRPr="00CE20B6" w:rsidRDefault="00CA1E09" w:rsidP="005A3F8B">
      <w:pPr>
        <w:pStyle w:val="a6"/>
        <w:spacing w:after="0" w:line="360" w:lineRule="auto"/>
        <w:ind w:left="785"/>
      </w:pPr>
    </w:p>
    <w:p w:rsidR="008B4CC3" w:rsidRDefault="008B4CC3" w:rsidP="00F82EF6">
      <w:pPr>
        <w:pStyle w:val="1"/>
        <w:rPr>
          <w:rFonts w:ascii="Times New Roman" w:hAnsi="Times New Roman" w:cs="Times New Roman"/>
          <w:b/>
          <w:color w:val="auto"/>
        </w:rPr>
      </w:pPr>
      <w:bookmarkStart w:id="10" w:name="_Toc1335374"/>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8B4CC3" w:rsidRDefault="008B4CC3" w:rsidP="00F82EF6">
      <w:pPr>
        <w:pStyle w:val="1"/>
        <w:rPr>
          <w:rFonts w:ascii="Times New Roman" w:hAnsi="Times New Roman" w:cs="Times New Roman"/>
          <w:b/>
          <w:color w:val="auto"/>
        </w:rPr>
      </w:pPr>
    </w:p>
    <w:p w:rsidR="005A3F8B" w:rsidRDefault="00F82EF6" w:rsidP="008B4CC3">
      <w:pPr>
        <w:pStyle w:val="1"/>
        <w:pageBreakBefore/>
        <w:rPr>
          <w:rFonts w:ascii="Times New Roman" w:hAnsi="Times New Roman" w:cs="Times New Roman"/>
          <w:b/>
          <w:color w:val="auto"/>
        </w:rPr>
      </w:pPr>
      <w:r w:rsidRPr="00F82EF6">
        <w:rPr>
          <w:rFonts w:ascii="Times New Roman" w:hAnsi="Times New Roman" w:cs="Times New Roman"/>
          <w:b/>
          <w:color w:val="auto"/>
        </w:rPr>
        <w:lastRenderedPageBreak/>
        <w:t>Приложение №1.</w:t>
      </w:r>
      <w:bookmarkEnd w:id="10"/>
    </w:p>
    <w:p w:rsidR="00035727" w:rsidRPr="00035727" w:rsidRDefault="00035727" w:rsidP="00035727"/>
    <w:p w:rsidR="00035727" w:rsidRPr="00326CAD" w:rsidRDefault="00035727" w:rsidP="00035727">
      <w:pPr>
        <w:spacing w:after="0" w:line="360" w:lineRule="auto"/>
        <w:ind w:firstLine="709"/>
        <w:jc w:val="center"/>
        <w:rPr>
          <w:rFonts w:ascii="Times New Roman" w:hAnsi="Times New Roman" w:cs="Times New Roman"/>
          <w:b/>
          <w:sz w:val="24"/>
          <w:szCs w:val="24"/>
          <w:lang w:eastAsia="en-US"/>
        </w:rPr>
      </w:pPr>
      <w:r w:rsidRPr="00326CAD">
        <w:rPr>
          <w:rFonts w:ascii="Times New Roman" w:hAnsi="Times New Roman" w:cs="Times New Roman"/>
          <w:b/>
          <w:sz w:val="24"/>
          <w:szCs w:val="24"/>
        </w:rPr>
        <w:t>Набор первичных идей</w:t>
      </w:r>
      <w:r>
        <w:rPr>
          <w:rFonts w:ascii="Times New Roman" w:hAnsi="Times New Roman" w:cs="Times New Roman"/>
          <w:b/>
          <w:sz w:val="24"/>
          <w:szCs w:val="24"/>
        </w:rPr>
        <w:t>.</w:t>
      </w:r>
    </w:p>
    <w:tbl>
      <w:tblPr>
        <w:tblStyle w:val="a3"/>
        <w:tblW w:w="0" w:type="auto"/>
        <w:tblLook w:val="04A0"/>
      </w:tblPr>
      <w:tblGrid>
        <w:gridCol w:w="5018"/>
        <w:gridCol w:w="4553"/>
      </w:tblGrid>
      <w:tr w:rsidR="00035727" w:rsidRPr="00747016" w:rsidTr="0063560C">
        <w:tc>
          <w:tcPr>
            <w:tcW w:w="5018" w:type="dxa"/>
            <w:vAlign w:val="center"/>
          </w:tcPr>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sz w:val="24"/>
                <w:szCs w:val="24"/>
              </w:rPr>
              <w:t>Настенный календарь.</w:t>
            </w:r>
          </w:p>
        </w:tc>
        <w:tc>
          <w:tcPr>
            <w:tcW w:w="4553" w:type="dxa"/>
            <w:vAlign w:val="center"/>
          </w:tcPr>
          <w:p w:rsidR="00035727" w:rsidRPr="00747016" w:rsidRDefault="00035727" w:rsidP="0063560C">
            <w:pPr>
              <w:jc w:val="center"/>
              <w:rPr>
                <w:rFonts w:ascii="Times New Roman" w:hAnsi="Times New Roman" w:cs="Times New Roman"/>
                <w:b/>
                <w:i/>
                <w:sz w:val="24"/>
                <w:szCs w:val="24"/>
              </w:rPr>
            </w:pPr>
          </w:p>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noProof/>
                <w:sz w:val="24"/>
                <w:szCs w:val="24"/>
              </w:rPr>
              <w:drawing>
                <wp:inline distT="0" distB="0" distL="0" distR="0">
                  <wp:extent cx="1933575" cy="1304925"/>
                  <wp:effectExtent l="0" t="0" r="9525" b="0"/>
                  <wp:docPr id="7" name="Рисунок 18" descr="http://tidara.ru/images/design/09-wall-calendar-painti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tidara.ru/images/design/09-wall-calendar-painting/12.jpg"/>
                          <pic:cNvPicPr>
                            <a:picLocks noChangeAspect="1" noChangeArrowheads="1"/>
                          </pic:cNvPicPr>
                        </pic:nvPicPr>
                        <pic:blipFill>
                          <a:blip r:embed="rId93" cstate="print">
                            <a:clrChange>
                              <a:clrFrom>
                                <a:srgbClr val="D9DEE1"/>
                              </a:clrFrom>
                              <a:clrTo>
                                <a:srgbClr val="D9DEE1">
                                  <a:alpha val="0"/>
                                </a:srgbClr>
                              </a:clrTo>
                            </a:clrChange>
                          </a:blip>
                          <a:srcRect/>
                          <a:stretch>
                            <a:fillRect/>
                          </a:stretch>
                        </pic:blipFill>
                        <pic:spPr bwMode="auto">
                          <a:xfrm>
                            <a:off x="0" y="0"/>
                            <a:ext cx="1934294" cy="1305410"/>
                          </a:xfrm>
                          <a:prstGeom prst="rect">
                            <a:avLst/>
                          </a:prstGeom>
                          <a:noFill/>
                          <a:ln w="9525">
                            <a:noFill/>
                            <a:miter lim="800000"/>
                            <a:headEnd/>
                            <a:tailEnd/>
                          </a:ln>
                        </pic:spPr>
                      </pic:pic>
                    </a:graphicData>
                  </a:graphic>
                </wp:inline>
              </w:drawing>
            </w:r>
          </w:p>
        </w:tc>
      </w:tr>
      <w:tr w:rsidR="00035727" w:rsidRPr="00747016" w:rsidTr="0063560C">
        <w:trPr>
          <w:trHeight w:val="3460"/>
        </w:trPr>
        <w:tc>
          <w:tcPr>
            <w:tcW w:w="5018" w:type="dxa"/>
            <w:vAlign w:val="center"/>
          </w:tcPr>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sz w:val="24"/>
                <w:szCs w:val="24"/>
              </w:rPr>
              <w:t>Настенный календарь с передвижным окошком.</w:t>
            </w:r>
          </w:p>
          <w:p w:rsidR="00035727" w:rsidRPr="00747016" w:rsidRDefault="00035727" w:rsidP="0063560C">
            <w:pPr>
              <w:jc w:val="center"/>
              <w:rPr>
                <w:rFonts w:ascii="Times New Roman" w:hAnsi="Times New Roman" w:cs="Times New Roman"/>
                <w:sz w:val="24"/>
                <w:szCs w:val="24"/>
              </w:rPr>
            </w:pPr>
          </w:p>
        </w:tc>
        <w:tc>
          <w:tcPr>
            <w:tcW w:w="4553" w:type="dxa"/>
            <w:vAlign w:val="center"/>
          </w:tcPr>
          <w:p w:rsidR="00035727" w:rsidRPr="00747016" w:rsidRDefault="00035727" w:rsidP="0063560C">
            <w:pPr>
              <w:jc w:val="center"/>
              <w:rPr>
                <w:rFonts w:ascii="Times New Roman" w:hAnsi="Times New Roman" w:cs="Times New Roman"/>
                <w:b/>
                <w:i/>
                <w:sz w:val="24"/>
                <w:szCs w:val="24"/>
              </w:rPr>
            </w:pPr>
            <w:r w:rsidRPr="00747016">
              <w:rPr>
                <w:rFonts w:ascii="Times New Roman" w:hAnsi="Times New Roman" w:cs="Times New Roman"/>
                <w:noProof/>
                <w:sz w:val="24"/>
                <w:szCs w:val="24"/>
              </w:rPr>
              <w:drawing>
                <wp:inline distT="0" distB="0" distL="0" distR="0">
                  <wp:extent cx="1437085" cy="1876425"/>
                  <wp:effectExtent l="19050" t="0" r="0" b="0"/>
                  <wp:docPr id="17" name="Рисунок 7" descr="https://www.perkamkopa.lv/i/gallery/35/187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erkamkopa.lv/i/gallery/35/187035.jpg"/>
                          <pic:cNvPicPr>
                            <a:picLocks noChangeAspect="1" noChangeArrowheads="1"/>
                          </pic:cNvPicPr>
                        </pic:nvPicPr>
                        <pic:blipFill>
                          <a:blip r:embed="rId94" cstate="print"/>
                          <a:srcRect/>
                          <a:stretch>
                            <a:fillRect/>
                          </a:stretch>
                        </pic:blipFill>
                        <pic:spPr bwMode="auto">
                          <a:xfrm>
                            <a:off x="0" y="0"/>
                            <a:ext cx="1439393" cy="1879438"/>
                          </a:xfrm>
                          <a:prstGeom prst="rect">
                            <a:avLst/>
                          </a:prstGeom>
                          <a:noFill/>
                          <a:ln w="9525">
                            <a:noFill/>
                            <a:miter lim="800000"/>
                            <a:headEnd/>
                            <a:tailEnd/>
                          </a:ln>
                        </pic:spPr>
                      </pic:pic>
                    </a:graphicData>
                  </a:graphic>
                </wp:inline>
              </w:drawing>
            </w:r>
          </w:p>
        </w:tc>
      </w:tr>
      <w:tr w:rsidR="00035727" w:rsidRPr="00747016" w:rsidTr="0063560C">
        <w:tc>
          <w:tcPr>
            <w:tcW w:w="5018" w:type="dxa"/>
            <w:vAlign w:val="center"/>
          </w:tcPr>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sz w:val="24"/>
                <w:szCs w:val="24"/>
              </w:rPr>
              <w:t xml:space="preserve">Настольный календарь в технике </w:t>
            </w:r>
            <w:proofErr w:type="spellStart"/>
            <w:r w:rsidRPr="00747016">
              <w:rPr>
                <w:rFonts w:ascii="Times New Roman" w:hAnsi="Times New Roman" w:cs="Times New Roman"/>
                <w:sz w:val="24"/>
                <w:szCs w:val="24"/>
              </w:rPr>
              <w:t>скрапбукинг</w:t>
            </w:r>
            <w:proofErr w:type="spellEnd"/>
            <w:r w:rsidRPr="00747016">
              <w:rPr>
                <w:rFonts w:ascii="Times New Roman" w:hAnsi="Times New Roman" w:cs="Times New Roman"/>
                <w:sz w:val="24"/>
                <w:szCs w:val="24"/>
              </w:rPr>
              <w:t>.</w:t>
            </w:r>
          </w:p>
        </w:tc>
        <w:tc>
          <w:tcPr>
            <w:tcW w:w="4553" w:type="dxa"/>
            <w:vAlign w:val="center"/>
          </w:tcPr>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noProof/>
                <w:sz w:val="24"/>
                <w:szCs w:val="24"/>
              </w:rPr>
              <w:drawing>
                <wp:inline distT="0" distB="0" distL="0" distR="0">
                  <wp:extent cx="2028825" cy="1619250"/>
                  <wp:effectExtent l="19050" t="0" r="9525" b="0"/>
                  <wp:docPr id="18" name="Рисунок 1" descr="https://avatars.mds.yandex.net/get-pdb/401063/13cf367b-1846-4ae5-888d-366fd20f17b4/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pdb/401063/13cf367b-1846-4ae5-888d-366fd20f17b4/s1200?webp=false"/>
                          <pic:cNvPicPr>
                            <a:picLocks noChangeAspect="1" noChangeArrowheads="1"/>
                          </pic:cNvPicPr>
                        </pic:nvPicPr>
                        <pic:blipFill>
                          <a:blip r:embed="rId95" cstate="print"/>
                          <a:srcRect/>
                          <a:stretch>
                            <a:fillRect/>
                          </a:stretch>
                        </pic:blipFill>
                        <pic:spPr bwMode="auto">
                          <a:xfrm>
                            <a:off x="0" y="0"/>
                            <a:ext cx="2028825" cy="1619250"/>
                          </a:xfrm>
                          <a:prstGeom prst="rect">
                            <a:avLst/>
                          </a:prstGeom>
                          <a:noFill/>
                          <a:ln w="9525">
                            <a:noFill/>
                            <a:miter lim="800000"/>
                            <a:headEnd/>
                            <a:tailEnd/>
                          </a:ln>
                        </pic:spPr>
                      </pic:pic>
                    </a:graphicData>
                  </a:graphic>
                </wp:inline>
              </w:drawing>
            </w:r>
          </w:p>
        </w:tc>
      </w:tr>
      <w:tr w:rsidR="00035727" w:rsidRPr="00747016" w:rsidTr="0063560C">
        <w:tc>
          <w:tcPr>
            <w:tcW w:w="5018" w:type="dxa"/>
            <w:vAlign w:val="center"/>
          </w:tcPr>
          <w:p w:rsidR="00035727" w:rsidRPr="00747016" w:rsidRDefault="00035727" w:rsidP="0063560C">
            <w:pPr>
              <w:jc w:val="center"/>
              <w:rPr>
                <w:rFonts w:ascii="Times New Roman" w:hAnsi="Times New Roman" w:cs="Times New Roman"/>
                <w:sz w:val="24"/>
                <w:szCs w:val="24"/>
              </w:rPr>
            </w:pPr>
            <w:r w:rsidRPr="00747016">
              <w:rPr>
                <w:rFonts w:ascii="Times New Roman" w:hAnsi="Times New Roman" w:cs="Times New Roman"/>
                <w:sz w:val="24"/>
                <w:szCs w:val="24"/>
              </w:rPr>
              <w:t>Отрывной календарь.</w:t>
            </w:r>
          </w:p>
        </w:tc>
        <w:tc>
          <w:tcPr>
            <w:tcW w:w="4553" w:type="dxa"/>
            <w:vAlign w:val="center"/>
          </w:tcPr>
          <w:p w:rsidR="00035727" w:rsidRPr="00747016" w:rsidRDefault="00035727" w:rsidP="0063560C">
            <w:pPr>
              <w:jc w:val="center"/>
              <w:rPr>
                <w:rFonts w:ascii="Times New Roman" w:hAnsi="Times New Roman" w:cs="Times New Roman"/>
                <w:b/>
                <w:i/>
                <w:sz w:val="24"/>
                <w:szCs w:val="24"/>
              </w:rPr>
            </w:pPr>
            <w:r w:rsidRPr="00747016">
              <w:rPr>
                <w:rFonts w:ascii="Times New Roman" w:hAnsi="Times New Roman" w:cs="Times New Roman"/>
                <w:noProof/>
                <w:sz w:val="24"/>
                <w:szCs w:val="24"/>
              </w:rPr>
              <w:drawing>
                <wp:inline distT="0" distB="0" distL="0" distR="0">
                  <wp:extent cx="2114550" cy="1466850"/>
                  <wp:effectExtent l="19050" t="0" r="0" b="0"/>
                  <wp:docPr id="19" name="Рисунок 33" descr="http://slovodelo.ru/upload/%D0%B2%D1%8B%D0%BF%D0%B2%D1%84%D0%B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ovodelo.ru/upload/%D0%B2%D1%8B%D0%BF%D0%B2%D1%84%D0%BF1.jpg"/>
                          <pic:cNvPicPr>
                            <a:picLocks noChangeAspect="1" noChangeArrowheads="1"/>
                          </pic:cNvPicPr>
                        </pic:nvPicPr>
                        <pic:blipFill>
                          <a:blip r:embed="rId96" cstate="print"/>
                          <a:srcRect/>
                          <a:stretch>
                            <a:fillRect/>
                          </a:stretch>
                        </pic:blipFill>
                        <pic:spPr bwMode="auto">
                          <a:xfrm>
                            <a:off x="0" y="0"/>
                            <a:ext cx="2118576" cy="1469643"/>
                          </a:xfrm>
                          <a:prstGeom prst="rect">
                            <a:avLst/>
                          </a:prstGeom>
                          <a:noFill/>
                          <a:ln w="9525">
                            <a:noFill/>
                            <a:miter lim="800000"/>
                            <a:headEnd/>
                            <a:tailEnd/>
                          </a:ln>
                        </pic:spPr>
                      </pic:pic>
                    </a:graphicData>
                  </a:graphic>
                </wp:inline>
              </w:drawing>
            </w:r>
          </w:p>
        </w:tc>
      </w:tr>
    </w:tbl>
    <w:p w:rsidR="00A30E82" w:rsidRDefault="00A30E82" w:rsidP="00035727">
      <w:pPr>
        <w:pStyle w:val="1"/>
        <w:rPr>
          <w:rFonts w:ascii="Times New Roman" w:hAnsi="Times New Roman" w:cs="Times New Roman"/>
          <w:b/>
          <w:color w:val="auto"/>
        </w:rPr>
      </w:pPr>
    </w:p>
    <w:p w:rsidR="00A30E82" w:rsidRDefault="00A30E82" w:rsidP="00A30E82"/>
    <w:p w:rsidR="00A30E82" w:rsidRPr="00A30E82" w:rsidRDefault="00A30E82" w:rsidP="00A30E82"/>
    <w:p w:rsidR="00035727" w:rsidRDefault="00035727" w:rsidP="00035727">
      <w:pPr>
        <w:pStyle w:val="1"/>
        <w:rPr>
          <w:rFonts w:ascii="Times New Roman" w:hAnsi="Times New Roman" w:cs="Times New Roman"/>
          <w:b/>
          <w:color w:val="auto"/>
        </w:rPr>
      </w:pPr>
      <w:r w:rsidRPr="00F82EF6">
        <w:rPr>
          <w:rFonts w:ascii="Times New Roman" w:hAnsi="Times New Roman" w:cs="Times New Roman"/>
          <w:b/>
          <w:color w:val="auto"/>
        </w:rPr>
        <w:lastRenderedPageBreak/>
        <w:t>П</w:t>
      </w:r>
      <w:r>
        <w:rPr>
          <w:rFonts w:ascii="Times New Roman" w:hAnsi="Times New Roman" w:cs="Times New Roman"/>
          <w:b/>
          <w:color w:val="auto"/>
        </w:rPr>
        <w:t>риложение №2</w:t>
      </w:r>
      <w:r w:rsidRPr="00F82EF6">
        <w:rPr>
          <w:rFonts w:ascii="Times New Roman" w:hAnsi="Times New Roman" w:cs="Times New Roman"/>
          <w:b/>
          <w:color w:val="auto"/>
        </w:rPr>
        <w:t>.</w:t>
      </w:r>
    </w:p>
    <w:p w:rsidR="00035727" w:rsidRPr="00DC171F" w:rsidRDefault="00035727" w:rsidP="00035727">
      <w:pPr>
        <w:pStyle w:val="3"/>
        <w:jc w:val="both"/>
        <w:rPr>
          <w:rFonts w:ascii="Times New Roman" w:hAnsi="Times New Roman" w:cs="Times New Roman"/>
          <w:b/>
          <w:color w:val="auto"/>
        </w:rPr>
      </w:pPr>
    </w:p>
    <w:p w:rsidR="005A3F8B" w:rsidRPr="00096FCB" w:rsidRDefault="005A3F8B" w:rsidP="00096FCB">
      <w:pPr>
        <w:pStyle w:val="af1"/>
        <w:rPr>
          <w:rFonts w:ascii="Times New Roman" w:hAnsi="Times New Roman"/>
          <w:b/>
          <w:color w:val="000000" w:themeColor="text1"/>
          <w:sz w:val="24"/>
          <w:szCs w:val="24"/>
        </w:rPr>
      </w:pPr>
      <w:r w:rsidRPr="00096FCB">
        <w:rPr>
          <w:rFonts w:ascii="Times New Roman" w:hAnsi="Times New Roman"/>
          <w:b/>
          <w:color w:val="000000" w:themeColor="text1"/>
          <w:sz w:val="24"/>
          <w:szCs w:val="24"/>
        </w:rPr>
        <w:t xml:space="preserve">Настенный календарь в технике </w:t>
      </w:r>
      <w:proofErr w:type="spellStart"/>
      <w:r w:rsidRPr="00096FCB">
        <w:rPr>
          <w:rFonts w:ascii="Times New Roman" w:hAnsi="Times New Roman"/>
          <w:b/>
          <w:color w:val="000000" w:themeColor="text1"/>
          <w:sz w:val="24"/>
          <w:szCs w:val="24"/>
        </w:rPr>
        <w:t>скрапбукинга</w:t>
      </w:r>
      <w:proofErr w:type="spellEnd"/>
      <w:r w:rsidRPr="00096FCB">
        <w:rPr>
          <w:rFonts w:ascii="Times New Roman" w:hAnsi="Times New Roman"/>
          <w:b/>
          <w:color w:val="000000" w:themeColor="text1"/>
          <w:sz w:val="24"/>
          <w:szCs w:val="24"/>
        </w:rPr>
        <w:t>.</w:t>
      </w:r>
    </w:p>
    <w:p w:rsidR="005A3F8B" w:rsidRDefault="005A3F8B" w:rsidP="005A3F8B">
      <w:pPr>
        <w:rPr>
          <w:lang w:eastAsia="en-US"/>
        </w:rPr>
      </w:pPr>
    </w:p>
    <w:tbl>
      <w:tblPr>
        <w:tblStyle w:val="a3"/>
        <w:tblW w:w="9090" w:type="dxa"/>
        <w:tblLayout w:type="fixed"/>
        <w:tblLook w:val="04A0"/>
      </w:tblPr>
      <w:tblGrid>
        <w:gridCol w:w="775"/>
        <w:gridCol w:w="3766"/>
        <w:gridCol w:w="4549"/>
      </w:tblGrid>
      <w:tr w:rsidR="005A3F8B" w:rsidRPr="00747016" w:rsidTr="00F14261">
        <w:trPr>
          <w:trHeight w:val="709"/>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1. </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Вырезаем</w:t>
            </w:r>
            <w:r w:rsidRPr="00747016">
              <w:rPr>
                <w:rFonts w:ascii="Times New Roman" w:hAnsi="Times New Roman" w:cs="Times New Roman"/>
                <w:color w:val="000000" w:themeColor="text1"/>
                <w:sz w:val="24"/>
                <w:szCs w:val="24"/>
              </w:rPr>
              <w:t xml:space="preserve"> картон 2 детали размером </w:t>
            </w:r>
          </w:p>
        </w:tc>
        <w:tc>
          <w:tcPr>
            <w:tcW w:w="4549" w:type="dxa"/>
            <w:vAlign w:val="center"/>
          </w:tcPr>
          <w:p w:rsidR="005A3F8B" w:rsidRPr="00747016" w:rsidRDefault="005A3F8B" w:rsidP="00F14261">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670050" cy="1252538"/>
                  <wp:effectExtent l="0" t="0" r="0" b="0"/>
                  <wp:docPr id="9" name="Рисунок 9" descr="https://pp.userapi.com/c849520/v849520991/10d93e/XPITaMkaP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pp.userapi.com/c849520/v849520991/10d93e/XPITaMkaPlA.jpg"/>
                          <pic:cNvPicPr>
                            <a:picLocks noChangeAspect="1" noChangeArrowheads="1"/>
                          </pic:cNvPicPr>
                        </pic:nvPicPr>
                        <pic:blipFill>
                          <a:blip r:embed="rId78" cstate="print"/>
                          <a:srcRect/>
                          <a:stretch>
                            <a:fillRect/>
                          </a:stretch>
                        </pic:blipFill>
                        <pic:spPr bwMode="auto">
                          <a:xfrm>
                            <a:off x="0" y="0"/>
                            <a:ext cx="1677596" cy="1258197"/>
                          </a:xfrm>
                          <a:prstGeom prst="rect">
                            <a:avLst/>
                          </a:prstGeom>
                          <a:noFill/>
                          <a:ln w="9525">
                            <a:noFill/>
                            <a:miter lim="800000"/>
                            <a:headEnd/>
                            <a:tailEnd/>
                          </a:ln>
                        </pic:spPr>
                      </pic:pic>
                    </a:graphicData>
                  </a:graphic>
                </wp:inline>
              </w:drawing>
            </w:r>
          </w:p>
        </w:tc>
      </w:tr>
      <w:tr w:rsidR="005A3F8B" w:rsidRPr="00747016" w:rsidTr="00F14261">
        <w:trPr>
          <w:trHeight w:val="1853"/>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2.</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Вырезаем из </w:t>
            </w:r>
            <w:proofErr w:type="spellStart"/>
            <w:r w:rsidRPr="00747016">
              <w:rPr>
                <w:rFonts w:ascii="Times New Roman" w:hAnsi="Times New Roman" w:cs="Times New Roman"/>
                <w:color w:val="000000" w:themeColor="text1"/>
                <w:sz w:val="24"/>
                <w:szCs w:val="24"/>
              </w:rPr>
              <w:t>скрапбумаги</w:t>
            </w:r>
            <w:proofErr w:type="spellEnd"/>
            <w:r w:rsidRPr="00747016">
              <w:rPr>
                <w:rFonts w:ascii="Times New Roman" w:hAnsi="Times New Roman" w:cs="Times New Roman"/>
                <w:color w:val="000000" w:themeColor="text1"/>
                <w:sz w:val="24"/>
                <w:szCs w:val="24"/>
              </w:rPr>
              <w:t xml:space="preserve"> внутреннюю часть календаря 2 детали размером.</w:t>
            </w:r>
          </w:p>
        </w:tc>
        <w:tc>
          <w:tcPr>
            <w:tcW w:w="4549" w:type="dxa"/>
            <w:vAlign w:val="center"/>
          </w:tcPr>
          <w:p w:rsidR="005A3F8B" w:rsidRPr="00747016" w:rsidRDefault="005A3F8B" w:rsidP="00F14261">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031379" cy="1375172"/>
                  <wp:effectExtent l="171450" t="0" r="149860" b="0"/>
                  <wp:docPr id="10" name="Рисунок 10" descr="https://pp.userapi.com/c844416/v844416991/17f68d/vTWM4CMVh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pp.userapi.com/c844416/v844416991/17f68d/vTWM4CMVhOE.jpg"/>
                          <pic:cNvPicPr>
                            <a:picLocks noChangeAspect="1" noChangeArrowheads="1"/>
                          </pic:cNvPicPr>
                        </pic:nvPicPr>
                        <pic:blipFill>
                          <a:blip r:embed="rId79" cstate="print"/>
                          <a:srcRect/>
                          <a:stretch>
                            <a:fillRect/>
                          </a:stretch>
                        </pic:blipFill>
                        <pic:spPr bwMode="auto">
                          <a:xfrm rot="16200000">
                            <a:off x="0" y="0"/>
                            <a:ext cx="1031379" cy="1375172"/>
                          </a:xfrm>
                          <a:prstGeom prst="rect">
                            <a:avLst/>
                          </a:prstGeom>
                          <a:noFill/>
                          <a:ln w="9525">
                            <a:noFill/>
                            <a:miter lim="800000"/>
                            <a:headEnd/>
                            <a:tailEnd/>
                          </a:ln>
                        </pic:spPr>
                      </pic:pic>
                    </a:graphicData>
                  </a:graphic>
                </wp:inline>
              </w:drawing>
            </w:r>
          </w:p>
        </w:tc>
      </w:tr>
      <w:tr w:rsidR="005A3F8B" w:rsidRPr="00747016" w:rsidTr="00F14261">
        <w:trPr>
          <w:trHeight w:val="2330"/>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3.</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Обклеить детали картона вырезанной </w:t>
            </w:r>
            <w:proofErr w:type="spellStart"/>
            <w:r w:rsidRPr="00747016">
              <w:rPr>
                <w:rFonts w:ascii="Times New Roman" w:hAnsi="Times New Roman" w:cs="Times New Roman"/>
                <w:color w:val="000000" w:themeColor="text1"/>
                <w:sz w:val="24"/>
                <w:szCs w:val="24"/>
              </w:rPr>
              <w:t>скрапбумагой</w:t>
            </w:r>
            <w:proofErr w:type="spellEnd"/>
            <w:r w:rsidRPr="00747016">
              <w:rPr>
                <w:rFonts w:ascii="Times New Roman" w:hAnsi="Times New Roman" w:cs="Times New Roman"/>
                <w:color w:val="000000" w:themeColor="text1"/>
                <w:sz w:val="24"/>
                <w:szCs w:val="24"/>
              </w:rPr>
              <w:t>,</w:t>
            </w:r>
          </w:p>
          <w:p w:rsidR="005A3F8B" w:rsidRPr="00747016" w:rsidRDefault="005A3F8B" w:rsidP="00F14261">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складывая уголки.</w:t>
            </w:r>
          </w:p>
        </w:tc>
        <w:tc>
          <w:tcPr>
            <w:tcW w:w="4549" w:type="dxa"/>
            <w:vAlign w:val="center"/>
          </w:tcPr>
          <w:p w:rsidR="005A3F8B" w:rsidRPr="00747016" w:rsidRDefault="005A3F8B" w:rsidP="00F14261">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828800" cy="1371600"/>
                  <wp:effectExtent l="19050" t="0" r="0" b="0"/>
                  <wp:docPr id="11" name="Рисунок 11" descr="https://pp.userapi.com/c847216/v847216991/17bc28/ILsU5fL9Y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pp.userapi.com/c847216/v847216991/17bc28/ILsU5fL9Yn4.jpg"/>
                          <pic:cNvPicPr>
                            <a:picLocks noChangeAspect="1" noChangeArrowheads="1"/>
                          </pic:cNvPicPr>
                        </pic:nvPicPr>
                        <pic:blipFill>
                          <a:blip r:embed="rId80" cstate="print"/>
                          <a:srcRect/>
                          <a:stretch>
                            <a:fillRect/>
                          </a:stretch>
                        </pic:blipFill>
                        <pic:spPr bwMode="auto">
                          <a:xfrm>
                            <a:off x="0" y="0"/>
                            <a:ext cx="1824477" cy="1368357"/>
                          </a:xfrm>
                          <a:prstGeom prst="rect">
                            <a:avLst/>
                          </a:prstGeom>
                          <a:noFill/>
                          <a:ln w="9525">
                            <a:noFill/>
                            <a:miter lim="800000"/>
                            <a:headEnd/>
                            <a:tailEnd/>
                          </a:ln>
                        </pic:spPr>
                      </pic:pic>
                    </a:graphicData>
                  </a:graphic>
                </wp:inline>
              </w:drawing>
            </w:r>
          </w:p>
        </w:tc>
      </w:tr>
      <w:tr w:rsidR="005A3F8B" w:rsidRPr="00747016" w:rsidTr="00F14261">
        <w:trPr>
          <w:trHeight w:val="2575"/>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4.</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Вырезаем из </w:t>
            </w:r>
            <w:proofErr w:type="spellStart"/>
            <w:r w:rsidRPr="00747016">
              <w:rPr>
                <w:rFonts w:ascii="Times New Roman" w:hAnsi="Times New Roman" w:cs="Times New Roman"/>
                <w:color w:val="000000" w:themeColor="text1"/>
                <w:sz w:val="24"/>
                <w:szCs w:val="24"/>
              </w:rPr>
              <w:t>скрапбумаги</w:t>
            </w:r>
            <w:proofErr w:type="spellEnd"/>
            <w:r w:rsidRPr="00747016">
              <w:rPr>
                <w:rFonts w:ascii="Times New Roman" w:hAnsi="Times New Roman" w:cs="Times New Roman"/>
                <w:color w:val="000000" w:themeColor="text1"/>
                <w:sz w:val="24"/>
                <w:szCs w:val="24"/>
              </w:rPr>
              <w:t xml:space="preserve"> 2 детали для лицевой стороны календаря размером.</w:t>
            </w:r>
          </w:p>
        </w:tc>
        <w:tc>
          <w:tcPr>
            <w:tcW w:w="4549" w:type="dxa"/>
            <w:vAlign w:val="center"/>
          </w:tcPr>
          <w:p w:rsidR="005A3F8B" w:rsidRPr="00747016" w:rsidRDefault="005A3F8B" w:rsidP="00F14261">
            <w:pPr>
              <w:jc w:val="center"/>
              <w:rPr>
                <w:rFonts w:ascii="Times New Roman" w:hAnsi="Times New Roman" w:cs="Times New Roman"/>
                <w:b/>
                <w:color w:val="000000" w:themeColor="text1"/>
                <w:sz w:val="24"/>
                <w:szCs w:val="24"/>
              </w:rPr>
            </w:pPr>
            <w:r w:rsidRPr="00747016">
              <w:rPr>
                <w:rFonts w:ascii="Times New Roman" w:hAnsi="Times New Roman" w:cs="Times New Roman"/>
                <w:noProof/>
                <w:sz w:val="24"/>
                <w:szCs w:val="24"/>
              </w:rPr>
              <w:drawing>
                <wp:inline distT="0" distB="0" distL="0" distR="0">
                  <wp:extent cx="1526699" cy="2035598"/>
                  <wp:effectExtent l="266700" t="0" r="244951" b="0"/>
                  <wp:docPr id="12" name="Рисунок 12" descr="https://pp.userapi.com/c849032/v849032991/105ae6/HYrTvNUtD4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pp.userapi.com/c849032/v849032991/105ae6/HYrTvNUtD4U.jpg"/>
                          <pic:cNvPicPr>
                            <a:picLocks noChangeAspect="1" noChangeArrowheads="1"/>
                          </pic:cNvPicPr>
                        </pic:nvPicPr>
                        <pic:blipFill>
                          <a:blip r:embed="rId97" cstate="print"/>
                          <a:srcRect/>
                          <a:stretch>
                            <a:fillRect/>
                          </a:stretch>
                        </pic:blipFill>
                        <pic:spPr bwMode="auto">
                          <a:xfrm rot="16200000">
                            <a:off x="0" y="0"/>
                            <a:ext cx="1527064" cy="2036085"/>
                          </a:xfrm>
                          <a:prstGeom prst="rect">
                            <a:avLst/>
                          </a:prstGeom>
                          <a:noFill/>
                          <a:ln w="9525">
                            <a:noFill/>
                            <a:miter lim="800000"/>
                            <a:headEnd/>
                            <a:tailEnd/>
                          </a:ln>
                        </pic:spPr>
                      </pic:pic>
                    </a:graphicData>
                  </a:graphic>
                </wp:inline>
              </w:drawing>
            </w:r>
          </w:p>
        </w:tc>
      </w:tr>
      <w:tr w:rsidR="005A3F8B" w:rsidRPr="00747016" w:rsidTr="00F14261">
        <w:trPr>
          <w:trHeight w:val="2453"/>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w:t>
            </w:r>
            <w:r w:rsidRPr="00747016">
              <w:rPr>
                <w:rFonts w:ascii="Times New Roman" w:hAnsi="Times New Roman" w:cs="Times New Roman"/>
                <w:color w:val="000000" w:themeColor="text1"/>
                <w:sz w:val="24"/>
                <w:szCs w:val="24"/>
              </w:rPr>
              <w:t>.</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proofErr w:type="gramStart"/>
            <w:r w:rsidRPr="00747016">
              <w:rPr>
                <w:rFonts w:ascii="Times New Roman" w:hAnsi="Times New Roman" w:cs="Times New Roman"/>
                <w:color w:val="000000" w:themeColor="text1"/>
                <w:sz w:val="24"/>
                <w:szCs w:val="24"/>
              </w:rPr>
              <w:t>Делаем отверстия дыроколом на одинаковом</w:t>
            </w:r>
            <w:r>
              <w:rPr>
                <w:rFonts w:ascii="Times New Roman" w:hAnsi="Times New Roman" w:cs="Times New Roman"/>
                <w:color w:val="000000" w:themeColor="text1"/>
                <w:sz w:val="24"/>
                <w:szCs w:val="24"/>
              </w:rPr>
              <w:t xml:space="preserve"> уровне (на 2 деталях календаря, вставляем спираль.</w:t>
            </w:r>
            <w:proofErr w:type="gramEnd"/>
          </w:p>
        </w:tc>
        <w:tc>
          <w:tcPr>
            <w:tcW w:w="4549" w:type="dxa"/>
            <w:vAlign w:val="center"/>
          </w:tcPr>
          <w:p w:rsidR="005A3F8B" w:rsidRPr="00747016" w:rsidRDefault="005A3F8B" w:rsidP="00F14261">
            <w:pPr>
              <w:jc w:val="center"/>
              <w:rPr>
                <w:rFonts w:ascii="Times New Roman" w:hAnsi="Times New Roman" w:cs="Times New Roman"/>
                <w:b/>
                <w:noProof/>
                <w:color w:val="000000" w:themeColor="text1"/>
                <w:sz w:val="24"/>
                <w:szCs w:val="24"/>
              </w:rPr>
            </w:pPr>
            <w:r>
              <w:rPr>
                <w:noProof/>
              </w:rPr>
              <w:drawing>
                <wp:inline distT="0" distB="0" distL="0" distR="0">
                  <wp:extent cx="1807102" cy="2148840"/>
                  <wp:effectExtent l="0" t="0" r="0" b="0"/>
                  <wp:docPr id="24" name="Рисунок 24" descr="https://pp.userapi.com/c845520/v845520937/189cad/uoSBLSamS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845520/v845520937/189cad/uoSBLSamS6A.jpg"/>
                          <pic:cNvPicPr>
                            <a:picLocks noChangeAspect="1" noChangeArrowheads="1"/>
                          </pic:cNvPicPr>
                        </pic:nvPicPr>
                        <pic:blipFill>
                          <a:blip r:embed="rId9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830483" cy="2176642"/>
                          </a:xfrm>
                          <a:prstGeom prst="rect">
                            <a:avLst/>
                          </a:prstGeom>
                          <a:noFill/>
                          <a:ln>
                            <a:noFill/>
                          </a:ln>
                        </pic:spPr>
                      </pic:pic>
                    </a:graphicData>
                  </a:graphic>
                </wp:inline>
              </w:drawing>
            </w:r>
          </w:p>
        </w:tc>
      </w:tr>
      <w:tr w:rsidR="005A3F8B" w:rsidRPr="00747016" w:rsidTr="00F14261">
        <w:trPr>
          <w:trHeight w:val="6889"/>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6.</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sidRPr="00747016">
              <w:rPr>
                <w:rFonts w:ascii="Times New Roman" w:hAnsi="Times New Roman" w:cs="Times New Roman"/>
                <w:color w:val="000000" w:themeColor="text1"/>
                <w:sz w:val="24"/>
                <w:szCs w:val="24"/>
              </w:rPr>
              <w:t xml:space="preserve">На 1-ой часть делаем декор </w:t>
            </w:r>
            <w:proofErr w:type="gramStart"/>
            <w:r w:rsidRPr="00747016">
              <w:rPr>
                <w:rFonts w:ascii="Times New Roman" w:hAnsi="Times New Roman" w:cs="Times New Roman"/>
                <w:color w:val="000000" w:themeColor="text1"/>
                <w:sz w:val="24"/>
                <w:szCs w:val="24"/>
              </w:rPr>
              <w:t>из</w:t>
            </w:r>
            <w:proofErr w:type="gramEnd"/>
            <w:r w:rsidRPr="00747016">
              <w:rPr>
                <w:rFonts w:ascii="Times New Roman" w:hAnsi="Times New Roman" w:cs="Times New Roman"/>
                <w:color w:val="000000" w:themeColor="text1"/>
                <w:sz w:val="24"/>
                <w:szCs w:val="24"/>
              </w:rPr>
              <w:t xml:space="preserve"> </w:t>
            </w:r>
            <w:proofErr w:type="gramStart"/>
            <w:r w:rsidRPr="00747016">
              <w:rPr>
                <w:rFonts w:ascii="Times New Roman" w:hAnsi="Times New Roman" w:cs="Times New Roman"/>
                <w:color w:val="000000" w:themeColor="text1"/>
                <w:sz w:val="24"/>
                <w:szCs w:val="24"/>
              </w:rPr>
              <w:t>скрап</w:t>
            </w:r>
            <w:proofErr w:type="gramEnd"/>
            <w:r w:rsidRPr="00747016">
              <w:rPr>
                <w:rFonts w:ascii="Times New Roman" w:hAnsi="Times New Roman" w:cs="Times New Roman"/>
                <w:color w:val="000000" w:themeColor="text1"/>
                <w:sz w:val="24"/>
                <w:szCs w:val="24"/>
              </w:rPr>
              <w:t xml:space="preserve"> бумаги, ленточек, тесьмы, наклеек, цветов.</w:t>
            </w:r>
          </w:p>
          <w:p w:rsidR="005A3F8B" w:rsidRPr="00747016" w:rsidRDefault="005A3F8B" w:rsidP="00F14261">
            <w:pPr>
              <w:jc w:val="center"/>
              <w:rPr>
                <w:rFonts w:ascii="Times New Roman" w:hAnsi="Times New Roman" w:cs="Times New Roman"/>
                <w:color w:val="000000" w:themeColor="text1"/>
                <w:sz w:val="24"/>
                <w:szCs w:val="24"/>
              </w:rPr>
            </w:pPr>
          </w:p>
        </w:tc>
        <w:tc>
          <w:tcPr>
            <w:tcW w:w="4549" w:type="dxa"/>
            <w:vAlign w:val="center"/>
          </w:tcPr>
          <w:p w:rsidR="005A3F8B" w:rsidRPr="00747016" w:rsidRDefault="005A3F8B" w:rsidP="00F14261">
            <w:pPr>
              <w:jc w:val="center"/>
              <w:rPr>
                <w:rFonts w:ascii="Times New Roman" w:hAnsi="Times New Roman" w:cs="Times New Roman"/>
                <w:b/>
                <w:noProof/>
                <w:color w:val="000000" w:themeColor="text1"/>
                <w:sz w:val="24"/>
                <w:szCs w:val="24"/>
              </w:rPr>
            </w:pPr>
            <w:r>
              <w:rPr>
                <w:noProof/>
              </w:rPr>
              <w:drawing>
                <wp:inline distT="0" distB="0" distL="0" distR="0">
                  <wp:extent cx="1899285" cy="2181106"/>
                  <wp:effectExtent l="0" t="0" r="0" b="0"/>
                  <wp:docPr id="21" name="Рисунок 21" descr="https://pp.userapi.com/c848532/v848532937/1113ff/4CZ1dUy7VK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848532/v848532937/1113ff/4CZ1dUy7VKg.jpg"/>
                          <pic:cNvPicPr>
                            <a:picLocks noChangeAspect="1" noChangeArrowheads="1"/>
                          </pic:cNvPicPr>
                        </pic:nvPicPr>
                        <pic:blipFill>
                          <a:blip r:embed="rId9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3405" cy="2208805"/>
                          </a:xfrm>
                          <a:prstGeom prst="rect">
                            <a:avLst/>
                          </a:prstGeom>
                          <a:noFill/>
                          <a:ln>
                            <a:noFill/>
                          </a:ln>
                        </pic:spPr>
                      </pic:pic>
                    </a:graphicData>
                  </a:graphic>
                </wp:inline>
              </w:drawing>
            </w:r>
          </w:p>
          <w:p w:rsidR="005A3F8B" w:rsidRPr="00747016" w:rsidRDefault="005A3F8B" w:rsidP="00F14261">
            <w:pPr>
              <w:jc w:val="center"/>
              <w:rPr>
                <w:rFonts w:ascii="Times New Roman" w:hAnsi="Times New Roman" w:cs="Times New Roman"/>
                <w:b/>
                <w:noProof/>
                <w:color w:val="000000" w:themeColor="text1"/>
                <w:sz w:val="24"/>
                <w:szCs w:val="24"/>
              </w:rPr>
            </w:pPr>
            <w:r>
              <w:rPr>
                <w:noProof/>
              </w:rPr>
              <w:drawing>
                <wp:inline distT="0" distB="0" distL="0" distR="0">
                  <wp:extent cx="1963420" cy="2022529"/>
                  <wp:effectExtent l="0" t="0" r="0" b="0"/>
                  <wp:docPr id="25" name="Рисунок 25" descr="https://pp.userapi.com/c849020/v849020937/111339/6EdPmCx9g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p.userapi.com/c849020/v849020937/111339/6EdPmCx9gG4.jpg"/>
                          <pic:cNvPicPr>
                            <a:picLocks noChangeAspect="1" noChangeArrowheads="1"/>
                          </pic:cNvPicPr>
                        </pic:nvPicPr>
                        <pic:blipFill>
                          <a:blip r:embed="rId10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6090" cy="2045882"/>
                          </a:xfrm>
                          <a:prstGeom prst="rect">
                            <a:avLst/>
                          </a:prstGeom>
                          <a:noFill/>
                          <a:ln>
                            <a:noFill/>
                          </a:ln>
                        </pic:spPr>
                      </pic:pic>
                    </a:graphicData>
                  </a:graphic>
                </wp:inline>
              </w:drawing>
            </w:r>
          </w:p>
        </w:tc>
      </w:tr>
      <w:tr w:rsidR="005A3F8B" w:rsidRPr="00747016" w:rsidTr="00F14261">
        <w:trPr>
          <w:trHeight w:val="2133"/>
        </w:trPr>
        <w:tc>
          <w:tcPr>
            <w:tcW w:w="775" w:type="dxa"/>
          </w:tcPr>
          <w:p w:rsidR="005A3F8B" w:rsidRPr="00747016" w:rsidRDefault="005A3F8B" w:rsidP="00F14261">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p>
        </w:tc>
        <w:tc>
          <w:tcPr>
            <w:tcW w:w="3766" w:type="dxa"/>
            <w:vAlign w:val="center"/>
          </w:tcPr>
          <w:p w:rsidR="005A3F8B" w:rsidRPr="00747016" w:rsidRDefault="005A3F8B" w:rsidP="00F14261">
            <w:pPr>
              <w:jc w:val="center"/>
              <w:rPr>
                <w:rFonts w:ascii="Times New Roman" w:hAnsi="Times New Roman" w:cs="Times New Roman"/>
                <w:color w:val="000000" w:themeColor="text1"/>
                <w:sz w:val="24"/>
                <w:szCs w:val="24"/>
              </w:rPr>
            </w:pPr>
            <w:r>
              <w:rPr>
                <w:rFonts w:ascii="Times New Roman" w:hAnsi="Times New Roman" w:cs="Times New Roman"/>
                <w:sz w:val="24"/>
                <w:szCs w:val="24"/>
              </w:rPr>
              <w:t>Делаем веревку, чтобы подвесить календарь, а также одеваем на другую веревку бусину она нам послужит в место передвижного окошка</w:t>
            </w:r>
            <w:proofErr w:type="gramStart"/>
            <w:r>
              <w:rPr>
                <w:rFonts w:ascii="Times New Roman" w:hAnsi="Times New Roman" w:cs="Times New Roman"/>
                <w:sz w:val="24"/>
                <w:szCs w:val="24"/>
              </w:rPr>
              <w:t>.</w:t>
            </w:r>
            <w:r w:rsidRPr="00747016">
              <w:rPr>
                <w:rFonts w:ascii="Times New Roman" w:hAnsi="Times New Roman" w:cs="Times New Roman"/>
                <w:sz w:val="24"/>
                <w:szCs w:val="24"/>
              </w:rPr>
              <w:t>.</w:t>
            </w:r>
            <w:proofErr w:type="gramEnd"/>
          </w:p>
        </w:tc>
        <w:tc>
          <w:tcPr>
            <w:tcW w:w="4549" w:type="dxa"/>
            <w:vAlign w:val="center"/>
          </w:tcPr>
          <w:p w:rsidR="005A3F8B" w:rsidRPr="00747016" w:rsidRDefault="005A3F8B" w:rsidP="00F14261">
            <w:pPr>
              <w:jc w:val="center"/>
              <w:rPr>
                <w:rFonts w:ascii="Times New Roman" w:hAnsi="Times New Roman" w:cs="Times New Roman"/>
                <w:b/>
                <w:noProof/>
                <w:color w:val="000000" w:themeColor="text1"/>
                <w:sz w:val="24"/>
                <w:szCs w:val="24"/>
              </w:rPr>
            </w:pPr>
            <w:r>
              <w:rPr>
                <w:noProof/>
              </w:rPr>
              <w:drawing>
                <wp:inline distT="0" distB="0" distL="0" distR="0">
                  <wp:extent cx="1915160" cy="3115159"/>
                  <wp:effectExtent l="0" t="0" r="0" b="0"/>
                  <wp:docPr id="26" name="Рисунок 26" descr="https://pp.userapi.com/c845122/v845122937/18b4f1/seuJ3Xan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p.userapi.com/c845122/v845122937/18b4f1/seuJ3Xan0-8.jpg"/>
                          <pic:cNvPicPr>
                            <a:picLocks noChangeAspect="1" noChangeArrowheads="1"/>
                          </pic:cNvPicPr>
                        </pic:nvPicPr>
                        <pic:blipFill>
                          <a:blip r:embed="rId10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3832" cy="3161796"/>
                          </a:xfrm>
                          <a:prstGeom prst="rect">
                            <a:avLst/>
                          </a:prstGeom>
                          <a:noFill/>
                          <a:ln>
                            <a:noFill/>
                          </a:ln>
                        </pic:spPr>
                      </pic:pic>
                    </a:graphicData>
                  </a:graphic>
                </wp:inline>
              </w:drawing>
            </w:r>
          </w:p>
        </w:tc>
      </w:tr>
    </w:tbl>
    <w:p w:rsidR="005A3F8B" w:rsidRDefault="005A3F8B" w:rsidP="005A3F8B">
      <w:pPr>
        <w:rPr>
          <w:rFonts w:ascii="Times New Roman" w:hAnsi="Times New Roman" w:cs="Times New Roman"/>
          <w:sz w:val="24"/>
          <w:szCs w:val="24"/>
          <w:lang w:eastAsia="en-US"/>
        </w:rPr>
      </w:pPr>
    </w:p>
    <w:p w:rsidR="005A3F8B" w:rsidRDefault="005A3F8B" w:rsidP="005A3F8B">
      <w:pPr>
        <w:rPr>
          <w:rFonts w:ascii="Times New Roman" w:hAnsi="Times New Roman" w:cs="Times New Roman"/>
          <w:sz w:val="24"/>
          <w:szCs w:val="24"/>
          <w:lang w:eastAsia="en-US"/>
        </w:rPr>
      </w:pPr>
    </w:p>
    <w:p w:rsidR="005A3F8B" w:rsidRDefault="005A3F8B" w:rsidP="005A3F8B">
      <w:pPr>
        <w:rPr>
          <w:rFonts w:ascii="Times New Roman" w:hAnsi="Times New Roman" w:cs="Times New Roman"/>
          <w:sz w:val="24"/>
          <w:szCs w:val="24"/>
          <w:lang w:eastAsia="en-US"/>
        </w:rPr>
      </w:pPr>
    </w:p>
    <w:p w:rsidR="005A3F8B" w:rsidRDefault="005A3F8B" w:rsidP="005A3F8B">
      <w:pPr>
        <w:rPr>
          <w:rFonts w:ascii="Times New Roman" w:hAnsi="Times New Roman" w:cs="Times New Roman"/>
          <w:sz w:val="24"/>
          <w:szCs w:val="24"/>
          <w:lang w:eastAsia="en-US"/>
        </w:rPr>
      </w:pPr>
    </w:p>
    <w:p w:rsidR="005A3F8B" w:rsidRDefault="005A3F8B" w:rsidP="005A3F8B">
      <w:pPr>
        <w:rPr>
          <w:rFonts w:ascii="Times New Roman" w:hAnsi="Times New Roman" w:cs="Times New Roman"/>
          <w:sz w:val="24"/>
          <w:szCs w:val="24"/>
          <w:lang w:eastAsia="en-US"/>
        </w:rPr>
      </w:pPr>
    </w:p>
    <w:p w:rsidR="00F82EF6" w:rsidRPr="00F82EF6" w:rsidRDefault="00F82EF6" w:rsidP="00F82EF6">
      <w:pPr>
        <w:pStyle w:val="1"/>
        <w:rPr>
          <w:rFonts w:ascii="Times New Roman" w:hAnsi="Times New Roman" w:cs="Times New Roman"/>
          <w:b/>
          <w:color w:val="auto"/>
        </w:rPr>
      </w:pPr>
      <w:bookmarkStart w:id="11" w:name="_Toc1335375"/>
      <w:r w:rsidRPr="00F82EF6">
        <w:rPr>
          <w:rFonts w:ascii="Times New Roman" w:hAnsi="Times New Roman" w:cs="Times New Roman"/>
          <w:b/>
          <w:color w:val="auto"/>
        </w:rPr>
        <w:lastRenderedPageBreak/>
        <w:t>Приложение №</w:t>
      </w:r>
      <w:bookmarkEnd w:id="11"/>
      <w:r w:rsidR="004C3FB0">
        <w:rPr>
          <w:rFonts w:ascii="Times New Roman" w:hAnsi="Times New Roman" w:cs="Times New Roman"/>
          <w:b/>
          <w:color w:val="auto"/>
        </w:rPr>
        <w:t>3.</w:t>
      </w:r>
    </w:p>
    <w:p w:rsidR="005A3F8B" w:rsidRPr="00F82EF6" w:rsidRDefault="005A3F8B" w:rsidP="00096FCB">
      <w:pPr>
        <w:pStyle w:val="af1"/>
        <w:rPr>
          <w:rFonts w:ascii="Times New Roman" w:hAnsi="Times New Roman"/>
          <w:b/>
          <w:color w:val="000000" w:themeColor="text1"/>
          <w:sz w:val="24"/>
          <w:szCs w:val="24"/>
        </w:rPr>
      </w:pPr>
      <w:r w:rsidRPr="00F82EF6">
        <w:rPr>
          <w:rFonts w:ascii="Times New Roman" w:hAnsi="Times New Roman"/>
          <w:b/>
          <w:color w:val="000000" w:themeColor="text1"/>
          <w:sz w:val="24"/>
          <w:szCs w:val="24"/>
        </w:rPr>
        <w:t>Календарь майя в технике папье-маше.</w:t>
      </w:r>
    </w:p>
    <w:p w:rsidR="005A3F8B" w:rsidRPr="00751A2E" w:rsidRDefault="005A3F8B" w:rsidP="005A3F8B">
      <w:pPr>
        <w:rPr>
          <w:rFonts w:ascii="Times New Roman" w:hAnsi="Times New Roman" w:cs="Times New Roman"/>
          <w:sz w:val="24"/>
          <w:szCs w:val="24"/>
          <w:lang w:eastAsia="en-US"/>
        </w:rPr>
      </w:pPr>
    </w:p>
    <w:tbl>
      <w:tblPr>
        <w:tblStyle w:val="a3"/>
        <w:tblW w:w="0" w:type="auto"/>
        <w:tblLook w:val="04A0"/>
      </w:tblPr>
      <w:tblGrid>
        <w:gridCol w:w="817"/>
        <w:gridCol w:w="3827"/>
        <w:gridCol w:w="4927"/>
      </w:tblGrid>
      <w:tr w:rsidR="005A3F8B" w:rsidRPr="00751A2E" w:rsidTr="00F14261">
        <w:trPr>
          <w:trHeight w:val="658"/>
        </w:trPr>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t>1</w:t>
            </w:r>
          </w:p>
          <w:p w:rsidR="005A3F8B" w:rsidRPr="00751A2E" w:rsidRDefault="005A3F8B" w:rsidP="00F14261">
            <w:pPr>
              <w:rPr>
                <w:rFonts w:ascii="Times New Roman" w:hAnsi="Times New Roman" w:cs="Times New Roman"/>
                <w:color w:val="000000" w:themeColor="text1"/>
                <w:sz w:val="24"/>
                <w:szCs w:val="24"/>
              </w:rPr>
            </w:pP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Варим клейстер </w:t>
            </w:r>
            <w:proofErr w:type="gramStart"/>
            <w:r>
              <w:rPr>
                <w:rFonts w:ascii="Times New Roman" w:hAnsi="Times New Roman" w:cs="Times New Roman"/>
                <w:color w:val="000000" w:themeColor="text1"/>
                <w:sz w:val="24"/>
                <w:szCs w:val="24"/>
              </w:rPr>
              <w:t xml:space="preserve">( </w:t>
            </w:r>
            <w:proofErr w:type="gramEnd"/>
            <w:r>
              <w:rPr>
                <w:rFonts w:ascii="Times New Roman" w:hAnsi="Times New Roman" w:cs="Times New Roman"/>
                <w:color w:val="000000" w:themeColor="text1"/>
                <w:sz w:val="24"/>
                <w:szCs w:val="24"/>
              </w:rPr>
              <w:t>мука + вода)</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906292" cy="1936708"/>
                  <wp:effectExtent l="0" t="0" r="0" b="0"/>
                  <wp:docPr id="1" name="Рисунок 1" descr="https://pp.userapi.com/c846017/v846017937/17f200/CGF1O3rM0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p.userapi.com/c846017/v846017937/17f200/CGF1O3rM0m4.jpg"/>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1315" cy="1962130"/>
                          </a:xfrm>
                          <a:prstGeom prst="rect">
                            <a:avLst/>
                          </a:prstGeom>
                          <a:noFill/>
                          <a:ln>
                            <a:noFill/>
                          </a:ln>
                        </pic:spPr>
                      </pic:pic>
                    </a:graphicData>
                  </a:graphic>
                </wp:inline>
              </w:drawing>
            </w:r>
          </w:p>
        </w:tc>
      </w:tr>
      <w:tr w:rsidR="005A3F8B" w:rsidRPr="00751A2E" w:rsidTr="00F14261">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t>2</w:t>
            </w: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Берем газеты, рвем их на кусочки и выкладываем их в один </w:t>
            </w:r>
            <w:proofErr w:type="gramStart"/>
            <w:r>
              <w:rPr>
                <w:rFonts w:ascii="Times New Roman" w:hAnsi="Times New Roman" w:cs="Times New Roman"/>
                <w:color w:val="000000" w:themeColor="text1"/>
                <w:sz w:val="24"/>
                <w:szCs w:val="24"/>
              </w:rPr>
              <w:t>слой</w:t>
            </w:r>
            <w:proofErr w:type="gramEnd"/>
            <w:r>
              <w:rPr>
                <w:rFonts w:ascii="Times New Roman" w:hAnsi="Times New Roman" w:cs="Times New Roman"/>
                <w:color w:val="000000" w:themeColor="text1"/>
                <w:sz w:val="24"/>
                <w:szCs w:val="24"/>
              </w:rPr>
              <w:t xml:space="preserve"> потом промазываем клейстером. Так продолжаем делать слой за слоем до получения необходимой толщины. </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928831" cy="1835785"/>
                  <wp:effectExtent l="0" t="0" r="0" b="0"/>
                  <wp:docPr id="3" name="Рисунок 3" descr="https://pp.userapi.com/c852136/v852136596/9f60b/F2HVgftvD9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p.userapi.com/c852136/v852136596/9f60b/F2HVgftvD9Q.jpg"/>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3716" cy="1868987"/>
                          </a:xfrm>
                          <a:prstGeom prst="rect">
                            <a:avLst/>
                          </a:prstGeom>
                          <a:noFill/>
                          <a:ln>
                            <a:noFill/>
                          </a:ln>
                        </pic:spPr>
                      </pic:pic>
                    </a:graphicData>
                  </a:graphic>
                </wp:inline>
              </w:drawing>
            </w:r>
          </w:p>
        </w:tc>
      </w:tr>
      <w:tr w:rsidR="005A3F8B" w:rsidRPr="00751A2E" w:rsidTr="00F14261">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t>3</w:t>
            </w: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Даем нашей работе просохнуть, после чего обрезаем под нужный размер.</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992630" cy="1671263"/>
                  <wp:effectExtent l="0" t="0" r="0" b="0"/>
                  <wp:docPr id="4" name="Рисунок 4" descr="https://pp.userapi.com/c849328/v849328937/11113e/bnlKpbClnQ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p.userapi.com/c849328/v849328937/11113e/bnlKpbClnQ4.jpg"/>
                          <pic:cNvPicPr>
                            <a:picLocks noChangeAspect="1" noChangeArrowheads="1"/>
                          </pic:cNvPicPr>
                        </pic:nvPicPr>
                        <pic:blipFill>
                          <a:blip r:embed="rId10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5135" cy="1698525"/>
                          </a:xfrm>
                          <a:prstGeom prst="rect">
                            <a:avLst/>
                          </a:prstGeom>
                          <a:noFill/>
                          <a:ln>
                            <a:noFill/>
                          </a:ln>
                        </pic:spPr>
                      </pic:pic>
                    </a:graphicData>
                  </a:graphic>
                </wp:inline>
              </w:drawing>
            </w:r>
          </w:p>
        </w:tc>
      </w:tr>
      <w:tr w:rsidR="005A3F8B" w:rsidRPr="00751A2E" w:rsidTr="00F14261">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t>4</w:t>
            </w: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 одной стороны наклеиваем календарь майя.</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919605" cy="2458571"/>
                  <wp:effectExtent l="0" t="0" r="0" b="0"/>
                  <wp:docPr id="8" name="Рисунок 8" descr="https://pp.userapi.com/c847021/v847021937/1865bd/ctBY0QpDf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p.userapi.com/c847021/v847021937/1865bd/ctBY0QpDfmc.jpg"/>
                          <pic:cNvPicPr>
                            <a:picLocks noChangeAspect="1" noChangeArrowheads="1"/>
                          </pic:cNvPicPr>
                        </pic:nvPicPr>
                        <pic:blipFill>
                          <a:blip r:embed="rId10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2622" cy="2488051"/>
                          </a:xfrm>
                          <a:prstGeom prst="rect">
                            <a:avLst/>
                          </a:prstGeom>
                          <a:noFill/>
                          <a:ln>
                            <a:noFill/>
                          </a:ln>
                        </pic:spPr>
                      </pic:pic>
                    </a:graphicData>
                  </a:graphic>
                </wp:inline>
              </w:drawing>
            </w:r>
          </w:p>
        </w:tc>
      </w:tr>
      <w:tr w:rsidR="005A3F8B" w:rsidRPr="00751A2E" w:rsidTr="00F14261">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lastRenderedPageBreak/>
              <w:t>5</w:t>
            </w: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 другой с помощью акриловых красок наносим рисунок.</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988603" cy="2247254"/>
                  <wp:effectExtent l="0" t="0" r="0" b="0"/>
                  <wp:docPr id="5" name="Рисунок 5" descr="https://pp.userapi.com/c847018/v847018937/185433/9J4rvpgmS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p.userapi.com/c847018/v847018937/185433/9J4rvpgmSNs.jpg"/>
                          <pic:cNvPicPr>
                            <a:picLocks noChangeAspect="1" noChangeArrowheads="1"/>
                          </pic:cNvPicPr>
                        </pic:nvPicPr>
                        <pic:blipFill>
                          <a:blip r:embed="rId10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6279" cy="2267230"/>
                          </a:xfrm>
                          <a:prstGeom prst="rect">
                            <a:avLst/>
                          </a:prstGeom>
                          <a:noFill/>
                          <a:ln>
                            <a:noFill/>
                          </a:ln>
                        </pic:spPr>
                      </pic:pic>
                    </a:graphicData>
                  </a:graphic>
                </wp:inline>
              </w:drawing>
            </w:r>
          </w:p>
        </w:tc>
      </w:tr>
      <w:tr w:rsidR="005A3F8B" w:rsidRPr="00751A2E" w:rsidTr="00F14261">
        <w:tc>
          <w:tcPr>
            <w:tcW w:w="817" w:type="dxa"/>
          </w:tcPr>
          <w:p w:rsidR="005A3F8B" w:rsidRPr="00751A2E" w:rsidRDefault="005A3F8B" w:rsidP="00F14261">
            <w:pPr>
              <w:rPr>
                <w:rFonts w:ascii="Times New Roman" w:hAnsi="Times New Roman" w:cs="Times New Roman"/>
                <w:color w:val="000000" w:themeColor="text1"/>
                <w:sz w:val="24"/>
                <w:szCs w:val="24"/>
              </w:rPr>
            </w:pPr>
            <w:r w:rsidRPr="00751A2E">
              <w:rPr>
                <w:rFonts w:ascii="Times New Roman" w:hAnsi="Times New Roman" w:cs="Times New Roman"/>
                <w:color w:val="000000" w:themeColor="text1"/>
                <w:sz w:val="24"/>
                <w:szCs w:val="24"/>
              </w:rPr>
              <w:t>6</w:t>
            </w:r>
          </w:p>
        </w:tc>
        <w:tc>
          <w:tcPr>
            <w:tcW w:w="3827" w:type="dxa"/>
          </w:tcPr>
          <w:p w:rsidR="005A3F8B" w:rsidRPr="00751A2E" w:rsidRDefault="005A3F8B" w:rsidP="00F142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Покрываем работу лаком.</w:t>
            </w:r>
          </w:p>
        </w:tc>
        <w:tc>
          <w:tcPr>
            <w:tcW w:w="4927" w:type="dxa"/>
            <w:vAlign w:val="center"/>
          </w:tcPr>
          <w:p w:rsidR="005A3F8B" w:rsidRPr="00751A2E" w:rsidRDefault="005A3F8B" w:rsidP="00F14261">
            <w:pPr>
              <w:jc w:val="center"/>
              <w:rPr>
                <w:rFonts w:ascii="Times New Roman" w:hAnsi="Times New Roman" w:cs="Times New Roman"/>
                <w:b/>
                <w:color w:val="000000" w:themeColor="text1"/>
                <w:sz w:val="24"/>
                <w:szCs w:val="24"/>
              </w:rPr>
            </w:pPr>
            <w:r>
              <w:rPr>
                <w:noProof/>
              </w:rPr>
              <w:drawing>
                <wp:inline distT="0" distB="0" distL="0" distR="0">
                  <wp:extent cx="1654969" cy="2206625"/>
                  <wp:effectExtent l="19050" t="0" r="2381" b="0"/>
                  <wp:docPr id="2" name="Рисунок 1" descr="https://pp.userapi.com/c851228/v851228396/b8c3d/phsUCP-9Q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851228/v851228396/b8c3d/phsUCP-9QSY.jpg"/>
                          <pic:cNvPicPr>
                            <a:picLocks noChangeAspect="1" noChangeArrowheads="1"/>
                          </pic:cNvPicPr>
                        </pic:nvPicPr>
                        <pic:blipFill>
                          <a:blip r:embed="rId107" cstate="print"/>
                          <a:srcRect/>
                          <a:stretch>
                            <a:fillRect/>
                          </a:stretch>
                        </pic:blipFill>
                        <pic:spPr bwMode="auto">
                          <a:xfrm>
                            <a:off x="0" y="0"/>
                            <a:ext cx="1654969" cy="2206625"/>
                          </a:xfrm>
                          <a:prstGeom prst="rect">
                            <a:avLst/>
                          </a:prstGeom>
                          <a:noFill/>
                          <a:ln w="9525">
                            <a:noFill/>
                            <a:miter lim="800000"/>
                            <a:headEnd/>
                            <a:tailEnd/>
                          </a:ln>
                        </pic:spPr>
                      </pic:pic>
                    </a:graphicData>
                  </a:graphic>
                </wp:inline>
              </w:drawing>
            </w:r>
          </w:p>
        </w:tc>
      </w:tr>
    </w:tbl>
    <w:p w:rsidR="005A3F8B" w:rsidRDefault="005A3F8B" w:rsidP="005A3F8B">
      <w:pPr>
        <w:pStyle w:val="3"/>
        <w:jc w:val="both"/>
        <w:rPr>
          <w:rFonts w:ascii="Times New Roman" w:hAnsi="Times New Roman" w:cs="Times New Roman"/>
          <w:b/>
          <w:color w:val="auto"/>
          <w:sz w:val="28"/>
        </w:rPr>
      </w:pPr>
    </w:p>
    <w:p w:rsidR="005A3F8B" w:rsidRPr="009623F9" w:rsidRDefault="005A3F8B" w:rsidP="005A3F8B">
      <w:pPr>
        <w:pStyle w:val="a6"/>
        <w:spacing w:after="0" w:line="360" w:lineRule="auto"/>
        <w:ind w:left="785"/>
        <w:rPr>
          <w:rFonts w:ascii="Times New Roman" w:hAnsi="Times New Roman" w:cs="Times New Roman"/>
          <w:sz w:val="28"/>
          <w:szCs w:val="28"/>
          <w:lang w:val="en-GB"/>
        </w:rPr>
      </w:pPr>
    </w:p>
    <w:sectPr w:rsidR="005A3F8B" w:rsidRPr="009623F9" w:rsidSect="005A3F8B">
      <w:headerReference w:type="default" r:id="rId108"/>
      <w:type w:val="continuous"/>
      <w:pgSz w:w="11906" w:h="16838"/>
      <w:pgMar w:top="1134" w:right="850" w:bottom="709"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6F11" w:rsidRDefault="00586F11" w:rsidP="002A1E98">
      <w:pPr>
        <w:spacing w:after="0" w:line="240" w:lineRule="auto"/>
      </w:pPr>
      <w:r>
        <w:separator/>
      </w:r>
    </w:p>
  </w:endnote>
  <w:endnote w:type="continuationSeparator" w:id="0">
    <w:p w:rsidR="00586F11" w:rsidRDefault="00586F11" w:rsidP="002A1E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6F11" w:rsidRDefault="00586F11" w:rsidP="002A1E98">
      <w:pPr>
        <w:spacing w:after="0" w:line="240" w:lineRule="auto"/>
      </w:pPr>
      <w:r>
        <w:separator/>
      </w:r>
    </w:p>
  </w:footnote>
  <w:footnote w:type="continuationSeparator" w:id="0">
    <w:p w:rsidR="00586F11" w:rsidRDefault="00586F11" w:rsidP="002A1E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6191500"/>
      <w:docPartObj>
        <w:docPartGallery w:val="Page Numbers (Top of Page)"/>
        <w:docPartUnique/>
      </w:docPartObj>
    </w:sdtPr>
    <w:sdtContent>
      <w:p w:rsidR="0063560C" w:rsidRDefault="0063560C">
        <w:pPr>
          <w:pStyle w:val="ac"/>
          <w:jc w:val="right"/>
        </w:pPr>
        <w:fldSimple w:instr="PAGE   \* MERGEFORMAT">
          <w:r w:rsidR="008B4CC3">
            <w:rPr>
              <w:noProof/>
            </w:rPr>
            <w:t>1</w:t>
          </w:r>
        </w:fldSimple>
      </w:p>
    </w:sdtContent>
  </w:sdt>
  <w:p w:rsidR="0063560C" w:rsidRDefault="0063560C">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A6F8E"/>
    <w:multiLevelType w:val="multilevel"/>
    <w:tmpl w:val="D0F25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C0E363E"/>
    <w:multiLevelType w:val="multilevel"/>
    <w:tmpl w:val="73AE6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79431A4"/>
    <w:multiLevelType w:val="multilevel"/>
    <w:tmpl w:val="51083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7AD0BBA"/>
    <w:multiLevelType w:val="multilevel"/>
    <w:tmpl w:val="44086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97264B1"/>
    <w:multiLevelType w:val="multilevel"/>
    <w:tmpl w:val="48600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9E33C8F"/>
    <w:multiLevelType w:val="hybridMultilevel"/>
    <w:tmpl w:val="6694AD42"/>
    <w:lvl w:ilvl="0" w:tplc="6F7A2B68">
      <w:start w:val="1"/>
      <w:numFmt w:val="decimal"/>
      <w:lvlText w:val="%1."/>
      <w:lvlJc w:val="left"/>
      <w:pPr>
        <w:ind w:left="1160" w:hanging="360"/>
      </w:pPr>
    </w:lvl>
    <w:lvl w:ilvl="1" w:tplc="04190019" w:tentative="1">
      <w:start w:val="1"/>
      <w:numFmt w:val="lowerLetter"/>
      <w:lvlText w:val="%2."/>
      <w:lvlJc w:val="left"/>
      <w:pPr>
        <w:ind w:left="1880" w:hanging="360"/>
      </w:pPr>
    </w:lvl>
    <w:lvl w:ilvl="2" w:tplc="0419001B" w:tentative="1">
      <w:start w:val="1"/>
      <w:numFmt w:val="lowerRoman"/>
      <w:lvlText w:val="%3."/>
      <w:lvlJc w:val="right"/>
      <w:pPr>
        <w:ind w:left="2600" w:hanging="180"/>
      </w:pPr>
    </w:lvl>
    <w:lvl w:ilvl="3" w:tplc="0419000F" w:tentative="1">
      <w:start w:val="1"/>
      <w:numFmt w:val="decimal"/>
      <w:lvlText w:val="%4."/>
      <w:lvlJc w:val="left"/>
      <w:pPr>
        <w:ind w:left="3320" w:hanging="360"/>
      </w:pPr>
    </w:lvl>
    <w:lvl w:ilvl="4" w:tplc="04190019" w:tentative="1">
      <w:start w:val="1"/>
      <w:numFmt w:val="lowerLetter"/>
      <w:lvlText w:val="%5."/>
      <w:lvlJc w:val="left"/>
      <w:pPr>
        <w:ind w:left="4040" w:hanging="360"/>
      </w:pPr>
    </w:lvl>
    <w:lvl w:ilvl="5" w:tplc="0419001B" w:tentative="1">
      <w:start w:val="1"/>
      <w:numFmt w:val="lowerRoman"/>
      <w:lvlText w:val="%6."/>
      <w:lvlJc w:val="right"/>
      <w:pPr>
        <w:ind w:left="4760" w:hanging="180"/>
      </w:pPr>
    </w:lvl>
    <w:lvl w:ilvl="6" w:tplc="0419000F" w:tentative="1">
      <w:start w:val="1"/>
      <w:numFmt w:val="decimal"/>
      <w:lvlText w:val="%7."/>
      <w:lvlJc w:val="left"/>
      <w:pPr>
        <w:ind w:left="5480" w:hanging="360"/>
      </w:pPr>
    </w:lvl>
    <w:lvl w:ilvl="7" w:tplc="04190019" w:tentative="1">
      <w:start w:val="1"/>
      <w:numFmt w:val="lowerLetter"/>
      <w:lvlText w:val="%8."/>
      <w:lvlJc w:val="left"/>
      <w:pPr>
        <w:ind w:left="6200" w:hanging="360"/>
      </w:pPr>
    </w:lvl>
    <w:lvl w:ilvl="8" w:tplc="0419001B" w:tentative="1">
      <w:start w:val="1"/>
      <w:numFmt w:val="lowerRoman"/>
      <w:lvlText w:val="%9."/>
      <w:lvlJc w:val="right"/>
      <w:pPr>
        <w:ind w:left="6920" w:hanging="180"/>
      </w:pPr>
    </w:lvl>
  </w:abstractNum>
  <w:abstractNum w:abstractNumId="6">
    <w:nsid w:val="1B53034B"/>
    <w:multiLevelType w:val="multilevel"/>
    <w:tmpl w:val="18D03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2B8389E"/>
    <w:multiLevelType w:val="multilevel"/>
    <w:tmpl w:val="9DB81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3C5001B"/>
    <w:multiLevelType w:val="multilevel"/>
    <w:tmpl w:val="78782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69D6120"/>
    <w:multiLevelType w:val="multilevel"/>
    <w:tmpl w:val="A3581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6A76888"/>
    <w:multiLevelType w:val="multilevel"/>
    <w:tmpl w:val="EB0CB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6E529F7"/>
    <w:multiLevelType w:val="multilevel"/>
    <w:tmpl w:val="459CE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7B902D5"/>
    <w:multiLevelType w:val="multilevel"/>
    <w:tmpl w:val="84CAA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B2C47ED"/>
    <w:multiLevelType w:val="multilevel"/>
    <w:tmpl w:val="20001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BCE7DA5"/>
    <w:multiLevelType w:val="hybridMultilevel"/>
    <w:tmpl w:val="0FDE25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F7707BC"/>
    <w:multiLevelType w:val="hybridMultilevel"/>
    <w:tmpl w:val="D32820E0"/>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6">
    <w:nsid w:val="463F2E57"/>
    <w:multiLevelType w:val="multilevel"/>
    <w:tmpl w:val="EA241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76A75E6"/>
    <w:multiLevelType w:val="multilevel"/>
    <w:tmpl w:val="AE961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B552DAB"/>
    <w:multiLevelType w:val="hybridMultilevel"/>
    <w:tmpl w:val="89CE2828"/>
    <w:lvl w:ilvl="0" w:tplc="FFF87AB6">
      <w:start w:val="1"/>
      <w:numFmt w:val="decimal"/>
      <w:lvlText w:val="%1."/>
      <w:lvlJc w:val="left"/>
      <w:pPr>
        <w:ind w:left="785"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C2E3644"/>
    <w:multiLevelType w:val="multilevel"/>
    <w:tmpl w:val="3EBE6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1573DEE"/>
    <w:multiLevelType w:val="multilevel"/>
    <w:tmpl w:val="0DE45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8DA59C7"/>
    <w:multiLevelType w:val="hybridMultilevel"/>
    <w:tmpl w:val="90127EEE"/>
    <w:lvl w:ilvl="0" w:tplc="981ABB1C">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B4A700F"/>
    <w:multiLevelType w:val="multilevel"/>
    <w:tmpl w:val="9196A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5BC38A6"/>
    <w:multiLevelType w:val="multilevel"/>
    <w:tmpl w:val="0290B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7B02AA8"/>
    <w:multiLevelType w:val="multilevel"/>
    <w:tmpl w:val="4FF2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8460115"/>
    <w:multiLevelType w:val="hybridMultilevel"/>
    <w:tmpl w:val="6CDA5D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AC01FAE"/>
    <w:multiLevelType w:val="multilevel"/>
    <w:tmpl w:val="22B4D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6D8F5188"/>
    <w:multiLevelType w:val="multilevel"/>
    <w:tmpl w:val="3354A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E114BFD"/>
    <w:multiLevelType w:val="hybridMultilevel"/>
    <w:tmpl w:val="E594F4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D9A5688"/>
    <w:multiLevelType w:val="hybridMultilevel"/>
    <w:tmpl w:val="7AC69C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F802917"/>
    <w:multiLevelType w:val="hybridMultilevel"/>
    <w:tmpl w:val="46B025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FED780C"/>
    <w:multiLevelType w:val="hybridMultilevel"/>
    <w:tmpl w:val="86BED1E4"/>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num w:numId="1">
    <w:abstractNumId w:val="14"/>
  </w:num>
  <w:num w:numId="2">
    <w:abstractNumId w:val="16"/>
  </w:num>
  <w:num w:numId="3">
    <w:abstractNumId w:val="9"/>
  </w:num>
  <w:num w:numId="4">
    <w:abstractNumId w:val="17"/>
  </w:num>
  <w:num w:numId="5">
    <w:abstractNumId w:val="24"/>
  </w:num>
  <w:num w:numId="6">
    <w:abstractNumId w:val="27"/>
  </w:num>
  <w:num w:numId="7">
    <w:abstractNumId w:val="13"/>
  </w:num>
  <w:num w:numId="8">
    <w:abstractNumId w:val="26"/>
  </w:num>
  <w:num w:numId="9">
    <w:abstractNumId w:val="10"/>
  </w:num>
  <w:num w:numId="10">
    <w:abstractNumId w:val="6"/>
  </w:num>
  <w:num w:numId="11">
    <w:abstractNumId w:val="12"/>
  </w:num>
  <w:num w:numId="12">
    <w:abstractNumId w:val="19"/>
  </w:num>
  <w:num w:numId="13">
    <w:abstractNumId w:val="23"/>
  </w:num>
  <w:num w:numId="14">
    <w:abstractNumId w:val="1"/>
  </w:num>
  <w:num w:numId="15">
    <w:abstractNumId w:val="7"/>
  </w:num>
  <w:num w:numId="16">
    <w:abstractNumId w:val="0"/>
  </w:num>
  <w:num w:numId="17">
    <w:abstractNumId w:val="11"/>
  </w:num>
  <w:num w:numId="18">
    <w:abstractNumId w:val="2"/>
  </w:num>
  <w:num w:numId="19">
    <w:abstractNumId w:val="8"/>
  </w:num>
  <w:num w:numId="20">
    <w:abstractNumId w:val="4"/>
  </w:num>
  <w:num w:numId="21">
    <w:abstractNumId w:val="20"/>
  </w:num>
  <w:num w:numId="22">
    <w:abstractNumId w:val="22"/>
  </w:num>
  <w:num w:numId="23">
    <w:abstractNumId w:val="3"/>
  </w:num>
  <w:num w:numId="24">
    <w:abstractNumId w:val="5"/>
  </w:num>
  <w:num w:numId="25">
    <w:abstractNumId w:val="21"/>
  </w:num>
  <w:num w:numId="26">
    <w:abstractNumId w:val="29"/>
  </w:num>
  <w:num w:numId="27">
    <w:abstractNumId w:val="15"/>
  </w:num>
  <w:num w:numId="28">
    <w:abstractNumId w:val="30"/>
  </w:num>
  <w:num w:numId="29">
    <w:abstractNumId w:val="31"/>
  </w:num>
  <w:num w:numId="30">
    <w:abstractNumId w:val="25"/>
  </w:num>
  <w:num w:numId="31">
    <w:abstractNumId w:val="28"/>
  </w:num>
  <w:num w:numId="32">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08"/>
  <w:drawingGridHorizontalSpacing w:val="110"/>
  <w:displayHorizontalDrawingGridEvery w:val="2"/>
  <w:characterSpacingControl w:val="doNotCompress"/>
  <w:hdrShapeDefaults>
    <o:shapedefaults v:ext="edit" spidmax="35842"/>
  </w:hdrShapeDefaults>
  <w:footnotePr>
    <w:footnote w:id="-1"/>
    <w:footnote w:id="0"/>
  </w:footnotePr>
  <w:endnotePr>
    <w:endnote w:id="-1"/>
    <w:endnote w:id="0"/>
  </w:endnotePr>
  <w:compat>
    <w:useFELayout/>
  </w:compat>
  <w:rsids>
    <w:rsidRoot w:val="00862CB1"/>
    <w:rsid w:val="0003091C"/>
    <w:rsid w:val="00035727"/>
    <w:rsid w:val="000554D0"/>
    <w:rsid w:val="00055E50"/>
    <w:rsid w:val="0006792B"/>
    <w:rsid w:val="00077B5A"/>
    <w:rsid w:val="00082A33"/>
    <w:rsid w:val="00096FCB"/>
    <w:rsid w:val="000A0EAA"/>
    <w:rsid w:val="000A3D7D"/>
    <w:rsid w:val="000A5AC0"/>
    <w:rsid w:val="000D0182"/>
    <w:rsid w:val="00105F03"/>
    <w:rsid w:val="00110EE1"/>
    <w:rsid w:val="00133784"/>
    <w:rsid w:val="00173DB9"/>
    <w:rsid w:val="00194DCC"/>
    <w:rsid w:val="001A6912"/>
    <w:rsid w:val="001B54DD"/>
    <w:rsid w:val="001C07E9"/>
    <w:rsid w:val="001D1CA4"/>
    <w:rsid w:val="001E03D8"/>
    <w:rsid w:val="00286C59"/>
    <w:rsid w:val="0029491C"/>
    <w:rsid w:val="0029585A"/>
    <w:rsid w:val="002A006D"/>
    <w:rsid w:val="002A1E98"/>
    <w:rsid w:val="002A7B59"/>
    <w:rsid w:val="002C1EA9"/>
    <w:rsid w:val="002C614E"/>
    <w:rsid w:val="00300224"/>
    <w:rsid w:val="00326CAD"/>
    <w:rsid w:val="0037375C"/>
    <w:rsid w:val="00377719"/>
    <w:rsid w:val="003819C2"/>
    <w:rsid w:val="0038532C"/>
    <w:rsid w:val="004330C3"/>
    <w:rsid w:val="004356B3"/>
    <w:rsid w:val="0045411A"/>
    <w:rsid w:val="00464935"/>
    <w:rsid w:val="004750A4"/>
    <w:rsid w:val="00483BF1"/>
    <w:rsid w:val="004C3FB0"/>
    <w:rsid w:val="004E3061"/>
    <w:rsid w:val="00505061"/>
    <w:rsid w:val="00531043"/>
    <w:rsid w:val="00542817"/>
    <w:rsid w:val="00561066"/>
    <w:rsid w:val="0056236D"/>
    <w:rsid w:val="005705E2"/>
    <w:rsid w:val="0057119A"/>
    <w:rsid w:val="00580942"/>
    <w:rsid w:val="00586F11"/>
    <w:rsid w:val="00592E2E"/>
    <w:rsid w:val="00596CDE"/>
    <w:rsid w:val="005A3F8B"/>
    <w:rsid w:val="005A4AEE"/>
    <w:rsid w:val="005D4319"/>
    <w:rsid w:val="005D4FC7"/>
    <w:rsid w:val="005D5420"/>
    <w:rsid w:val="00610176"/>
    <w:rsid w:val="00624663"/>
    <w:rsid w:val="006314D2"/>
    <w:rsid w:val="00631737"/>
    <w:rsid w:val="0063560C"/>
    <w:rsid w:val="00676BCA"/>
    <w:rsid w:val="006918B0"/>
    <w:rsid w:val="006953AD"/>
    <w:rsid w:val="006B13E6"/>
    <w:rsid w:val="006B5D97"/>
    <w:rsid w:val="007040D4"/>
    <w:rsid w:val="007278B3"/>
    <w:rsid w:val="0073790A"/>
    <w:rsid w:val="00747016"/>
    <w:rsid w:val="007760A8"/>
    <w:rsid w:val="00785FBB"/>
    <w:rsid w:val="00790403"/>
    <w:rsid w:val="008238DD"/>
    <w:rsid w:val="00824DFE"/>
    <w:rsid w:val="00831A90"/>
    <w:rsid w:val="00832A97"/>
    <w:rsid w:val="00862CB1"/>
    <w:rsid w:val="008A0C43"/>
    <w:rsid w:val="008B4CC3"/>
    <w:rsid w:val="008B586E"/>
    <w:rsid w:val="008D4AC5"/>
    <w:rsid w:val="00912E57"/>
    <w:rsid w:val="00952AEB"/>
    <w:rsid w:val="00956FA7"/>
    <w:rsid w:val="009623F9"/>
    <w:rsid w:val="009713FF"/>
    <w:rsid w:val="009726AA"/>
    <w:rsid w:val="0098415B"/>
    <w:rsid w:val="009935E8"/>
    <w:rsid w:val="009A4203"/>
    <w:rsid w:val="009B38CD"/>
    <w:rsid w:val="009C625F"/>
    <w:rsid w:val="009E296A"/>
    <w:rsid w:val="009F3F73"/>
    <w:rsid w:val="00A03CBA"/>
    <w:rsid w:val="00A1060C"/>
    <w:rsid w:val="00A210EF"/>
    <w:rsid w:val="00A30E82"/>
    <w:rsid w:val="00A643A0"/>
    <w:rsid w:val="00A70798"/>
    <w:rsid w:val="00A867B7"/>
    <w:rsid w:val="00AE0E8F"/>
    <w:rsid w:val="00AE6672"/>
    <w:rsid w:val="00B05EA6"/>
    <w:rsid w:val="00B40DE0"/>
    <w:rsid w:val="00B7084F"/>
    <w:rsid w:val="00B85724"/>
    <w:rsid w:val="00BA11F8"/>
    <w:rsid w:val="00BC3202"/>
    <w:rsid w:val="00BC52CC"/>
    <w:rsid w:val="00BE325C"/>
    <w:rsid w:val="00BE478F"/>
    <w:rsid w:val="00C03CEB"/>
    <w:rsid w:val="00C06F8A"/>
    <w:rsid w:val="00C26FBB"/>
    <w:rsid w:val="00C315BA"/>
    <w:rsid w:val="00C356F7"/>
    <w:rsid w:val="00C41342"/>
    <w:rsid w:val="00CA1E09"/>
    <w:rsid w:val="00CA272E"/>
    <w:rsid w:val="00CD0B6E"/>
    <w:rsid w:val="00CD5455"/>
    <w:rsid w:val="00CE20B6"/>
    <w:rsid w:val="00CF585B"/>
    <w:rsid w:val="00D24F01"/>
    <w:rsid w:val="00D328A8"/>
    <w:rsid w:val="00D35605"/>
    <w:rsid w:val="00D639AE"/>
    <w:rsid w:val="00D9040E"/>
    <w:rsid w:val="00D96719"/>
    <w:rsid w:val="00DA71D4"/>
    <w:rsid w:val="00DA74FB"/>
    <w:rsid w:val="00DC0A45"/>
    <w:rsid w:val="00DC171F"/>
    <w:rsid w:val="00E05DA9"/>
    <w:rsid w:val="00E30500"/>
    <w:rsid w:val="00E32CB1"/>
    <w:rsid w:val="00E45973"/>
    <w:rsid w:val="00E67E83"/>
    <w:rsid w:val="00E85750"/>
    <w:rsid w:val="00E86A86"/>
    <w:rsid w:val="00E90650"/>
    <w:rsid w:val="00E97079"/>
    <w:rsid w:val="00EC1841"/>
    <w:rsid w:val="00ED454B"/>
    <w:rsid w:val="00F14261"/>
    <w:rsid w:val="00F17163"/>
    <w:rsid w:val="00F32A6B"/>
    <w:rsid w:val="00F36C62"/>
    <w:rsid w:val="00F435D1"/>
    <w:rsid w:val="00F46BE9"/>
    <w:rsid w:val="00F55ABF"/>
    <w:rsid w:val="00F651E1"/>
    <w:rsid w:val="00F736AA"/>
    <w:rsid w:val="00F82EF6"/>
    <w:rsid w:val="00F86A88"/>
    <w:rsid w:val="00F945F6"/>
    <w:rsid w:val="00FA0CE9"/>
    <w:rsid w:val="00FA3D85"/>
    <w:rsid w:val="00FF1DEC"/>
    <w:rsid w:val="00FF1F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rules v:ext="edit">
        <o:r id="V:Rule10" type="connector" idref="#AutoShape 32"/>
        <o:r id="V:Rule11" type="connector" idref="#AutoShape 36"/>
        <o:r id="V:Rule12" type="connector" idref="#AutoShape 33"/>
        <o:r id="V:Rule13" type="connector" idref="#AutoShape 30"/>
        <o:r id="V:Rule14" type="connector" idref="#AutoShape 35"/>
        <o:r id="V:Rule15" type="connector" idref="#AutoShape 37"/>
        <o:r id="V:Rule16" type="connector" idref="#AutoShape 34"/>
        <o:r id="V:Rule17" type="connector" idref="#AutoShape 39"/>
        <o:r id="V:Rule18" type="connector" idref="#AutoShape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792B"/>
  </w:style>
  <w:style w:type="paragraph" w:styleId="1">
    <w:name w:val="heading 1"/>
    <w:basedOn w:val="a"/>
    <w:next w:val="a"/>
    <w:link w:val="10"/>
    <w:uiPriority w:val="9"/>
    <w:qFormat/>
    <w:rsid w:val="0037375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A867B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862CB1"/>
    <w:pPr>
      <w:keepNext/>
      <w:keepLines/>
      <w:spacing w:before="40" w:after="0"/>
      <w:outlineLvl w:val="2"/>
    </w:pPr>
    <w:rPr>
      <w:rFonts w:asciiTheme="majorHAnsi" w:eastAsiaTheme="majorEastAsia" w:hAnsiTheme="majorHAnsi" w:cstheme="majorBidi"/>
      <w:color w:val="243F60" w:themeColor="accent1" w:themeShade="7F"/>
      <w:sz w:val="24"/>
      <w:szCs w:val="24"/>
      <w:lang w:eastAsia="en-US"/>
    </w:rPr>
  </w:style>
  <w:style w:type="paragraph" w:styleId="4">
    <w:name w:val="heading 4"/>
    <w:basedOn w:val="a"/>
    <w:next w:val="a"/>
    <w:link w:val="40"/>
    <w:uiPriority w:val="9"/>
    <w:unhideWhenUsed/>
    <w:qFormat/>
    <w:rsid w:val="00F46BE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862CB1"/>
    <w:rPr>
      <w:rFonts w:asciiTheme="majorHAnsi" w:eastAsiaTheme="majorEastAsia" w:hAnsiTheme="majorHAnsi" w:cstheme="majorBidi"/>
      <w:color w:val="243F60" w:themeColor="accent1" w:themeShade="7F"/>
      <w:sz w:val="24"/>
      <w:szCs w:val="24"/>
      <w:lang w:eastAsia="en-US"/>
    </w:rPr>
  </w:style>
  <w:style w:type="table" w:styleId="a3">
    <w:name w:val="Table Grid"/>
    <w:basedOn w:val="a1"/>
    <w:uiPriority w:val="59"/>
    <w:rsid w:val="00862CB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862C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62CB1"/>
    <w:rPr>
      <w:rFonts w:ascii="Tahoma" w:hAnsi="Tahoma" w:cs="Tahoma"/>
      <w:sz w:val="16"/>
      <w:szCs w:val="16"/>
    </w:rPr>
  </w:style>
  <w:style w:type="paragraph" w:styleId="a6">
    <w:name w:val="List Paragraph"/>
    <w:basedOn w:val="a"/>
    <w:uiPriority w:val="34"/>
    <w:qFormat/>
    <w:rsid w:val="0029585A"/>
    <w:pPr>
      <w:ind w:left="720"/>
      <w:contextualSpacing/>
    </w:pPr>
  </w:style>
  <w:style w:type="character" w:styleId="a7">
    <w:name w:val="Hyperlink"/>
    <w:basedOn w:val="a0"/>
    <w:uiPriority w:val="99"/>
    <w:unhideWhenUsed/>
    <w:rsid w:val="00A867B7"/>
    <w:rPr>
      <w:color w:val="0000FF"/>
      <w:u w:val="single"/>
    </w:rPr>
  </w:style>
  <w:style w:type="character" w:customStyle="1" w:styleId="20">
    <w:name w:val="Заголовок 2 Знак"/>
    <w:basedOn w:val="a0"/>
    <w:link w:val="2"/>
    <w:uiPriority w:val="9"/>
    <w:rsid w:val="00A867B7"/>
    <w:rPr>
      <w:rFonts w:asciiTheme="majorHAnsi" w:eastAsiaTheme="majorEastAsia" w:hAnsiTheme="majorHAnsi" w:cstheme="majorBidi"/>
      <w:color w:val="365F91" w:themeColor="accent1" w:themeShade="BF"/>
      <w:sz w:val="26"/>
      <w:szCs w:val="26"/>
    </w:rPr>
  </w:style>
  <w:style w:type="numbering" w:customStyle="1" w:styleId="11">
    <w:name w:val="Нет списка1"/>
    <w:next w:val="a2"/>
    <w:uiPriority w:val="99"/>
    <w:semiHidden/>
    <w:unhideWhenUsed/>
    <w:rsid w:val="00F17163"/>
  </w:style>
  <w:style w:type="paragraph" w:customStyle="1" w:styleId="msonormal0">
    <w:name w:val="msonormal"/>
    <w:basedOn w:val="a"/>
    <w:rsid w:val="00F171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F17163"/>
  </w:style>
  <w:style w:type="character" w:customStyle="1" w:styleId="mw-editsection">
    <w:name w:val="mw-editsection"/>
    <w:basedOn w:val="a0"/>
    <w:rsid w:val="00F17163"/>
  </w:style>
  <w:style w:type="character" w:customStyle="1" w:styleId="mw-editsection-bracket">
    <w:name w:val="mw-editsection-bracket"/>
    <w:basedOn w:val="a0"/>
    <w:rsid w:val="00F17163"/>
  </w:style>
  <w:style w:type="character" w:styleId="a8">
    <w:name w:val="FollowedHyperlink"/>
    <w:basedOn w:val="a0"/>
    <w:uiPriority w:val="99"/>
    <w:semiHidden/>
    <w:unhideWhenUsed/>
    <w:rsid w:val="00F17163"/>
    <w:rPr>
      <w:color w:val="800080"/>
      <w:u w:val="single"/>
    </w:rPr>
  </w:style>
  <w:style w:type="character" w:customStyle="1" w:styleId="mw-editsection-divider">
    <w:name w:val="mw-editsection-divider"/>
    <w:basedOn w:val="a0"/>
    <w:rsid w:val="00F17163"/>
  </w:style>
  <w:style w:type="paragraph" w:styleId="a9">
    <w:name w:val="Normal (Web)"/>
    <w:basedOn w:val="a"/>
    <w:uiPriority w:val="99"/>
    <w:unhideWhenUsed/>
    <w:rsid w:val="00F171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lainlinks">
    <w:name w:val="plainlinks"/>
    <w:basedOn w:val="a0"/>
    <w:rsid w:val="00F17163"/>
  </w:style>
  <w:style w:type="character" w:customStyle="1" w:styleId="10">
    <w:name w:val="Заголовок 1 Знак"/>
    <w:basedOn w:val="a0"/>
    <w:link w:val="1"/>
    <w:uiPriority w:val="9"/>
    <w:rsid w:val="0037375C"/>
    <w:rPr>
      <w:rFonts w:asciiTheme="majorHAnsi" w:eastAsiaTheme="majorEastAsia" w:hAnsiTheme="majorHAnsi" w:cstheme="majorBidi"/>
      <w:color w:val="365F91" w:themeColor="accent1" w:themeShade="BF"/>
      <w:sz w:val="32"/>
      <w:szCs w:val="32"/>
    </w:rPr>
  </w:style>
  <w:style w:type="numbering" w:customStyle="1" w:styleId="21">
    <w:name w:val="Нет списка2"/>
    <w:next w:val="a2"/>
    <w:uiPriority w:val="99"/>
    <w:semiHidden/>
    <w:unhideWhenUsed/>
    <w:rsid w:val="0037375C"/>
  </w:style>
  <w:style w:type="character" w:customStyle="1" w:styleId="toctogglespan">
    <w:name w:val="toctogglespan"/>
    <w:basedOn w:val="a0"/>
    <w:rsid w:val="0037375C"/>
  </w:style>
  <w:style w:type="character" w:customStyle="1" w:styleId="tocnumber">
    <w:name w:val="tocnumber"/>
    <w:basedOn w:val="a0"/>
    <w:rsid w:val="0037375C"/>
  </w:style>
  <w:style w:type="character" w:customStyle="1" w:styleId="toctext">
    <w:name w:val="toctext"/>
    <w:basedOn w:val="a0"/>
    <w:rsid w:val="0037375C"/>
  </w:style>
  <w:style w:type="paragraph" w:styleId="22">
    <w:name w:val="toc 2"/>
    <w:basedOn w:val="a"/>
    <w:next w:val="a"/>
    <w:autoRedefine/>
    <w:uiPriority w:val="39"/>
    <w:unhideWhenUsed/>
    <w:qFormat/>
    <w:rsid w:val="002A1E98"/>
    <w:pPr>
      <w:spacing w:after="100"/>
      <w:ind w:left="220"/>
    </w:pPr>
    <w:rPr>
      <w:rFonts w:eastAsiaTheme="minorHAnsi"/>
      <w:lang w:eastAsia="en-US"/>
    </w:rPr>
  </w:style>
  <w:style w:type="paragraph" w:styleId="31">
    <w:name w:val="toc 3"/>
    <w:basedOn w:val="a"/>
    <w:next w:val="a"/>
    <w:autoRedefine/>
    <w:uiPriority w:val="39"/>
    <w:unhideWhenUsed/>
    <w:qFormat/>
    <w:rsid w:val="00133784"/>
    <w:pPr>
      <w:tabs>
        <w:tab w:val="right" w:leader="dot" w:pos="9345"/>
      </w:tabs>
      <w:spacing w:after="100" w:line="240" w:lineRule="auto"/>
      <w:ind w:left="708"/>
    </w:pPr>
    <w:rPr>
      <w:rFonts w:eastAsiaTheme="minorHAnsi"/>
      <w:noProof/>
      <w:lang w:eastAsia="en-US"/>
    </w:rPr>
  </w:style>
  <w:style w:type="paragraph" w:styleId="aa">
    <w:name w:val="TOC Heading"/>
    <w:basedOn w:val="1"/>
    <w:next w:val="a"/>
    <w:uiPriority w:val="39"/>
    <w:unhideWhenUsed/>
    <w:qFormat/>
    <w:rsid w:val="002A1E98"/>
    <w:pPr>
      <w:spacing w:line="256" w:lineRule="auto"/>
      <w:outlineLvl w:val="9"/>
    </w:pPr>
  </w:style>
  <w:style w:type="character" w:styleId="ab">
    <w:name w:val="line number"/>
    <w:basedOn w:val="a0"/>
    <w:uiPriority w:val="99"/>
    <w:semiHidden/>
    <w:unhideWhenUsed/>
    <w:rsid w:val="002A1E98"/>
  </w:style>
  <w:style w:type="paragraph" w:styleId="ac">
    <w:name w:val="header"/>
    <w:basedOn w:val="a"/>
    <w:link w:val="ad"/>
    <w:uiPriority w:val="99"/>
    <w:unhideWhenUsed/>
    <w:rsid w:val="002A1E98"/>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A1E98"/>
  </w:style>
  <w:style w:type="paragraph" w:styleId="ae">
    <w:name w:val="footer"/>
    <w:basedOn w:val="a"/>
    <w:link w:val="af"/>
    <w:uiPriority w:val="99"/>
    <w:unhideWhenUsed/>
    <w:rsid w:val="002A1E98"/>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A1E98"/>
  </w:style>
  <w:style w:type="paragraph" w:styleId="12">
    <w:name w:val="toc 1"/>
    <w:basedOn w:val="a"/>
    <w:next w:val="a"/>
    <w:autoRedefine/>
    <w:uiPriority w:val="39"/>
    <w:unhideWhenUsed/>
    <w:qFormat/>
    <w:rsid w:val="001D1CA4"/>
    <w:pPr>
      <w:spacing w:after="100"/>
    </w:pPr>
  </w:style>
  <w:style w:type="character" w:customStyle="1" w:styleId="apple-converted-space">
    <w:name w:val="apple-converted-space"/>
    <w:basedOn w:val="a0"/>
    <w:rsid w:val="007760A8"/>
  </w:style>
  <w:style w:type="character" w:styleId="af0">
    <w:name w:val="Strong"/>
    <w:basedOn w:val="a0"/>
    <w:uiPriority w:val="22"/>
    <w:qFormat/>
    <w:rsid w:val="007760A8"/>
    <w:rPr>
      <w:b/>
      <w:bCs/>
    </w:rPr>
  </w:style>
  <w:style w:type="paragraph" w:styleId="af1">
    <w:name w:val="No Spacing"/>
    <w:uiPriority w:val="1"/>
    <w:qFormat/>
    <w:rsid w:val="00F55ABF"/>
    <w:pPr>
      <w:spacing w:after="0" w:line="240" w:lineRule="auto"/>
    </w:pPr>
    <w:rPr>
      <w:rFonts w:ascii="Calibri" w:eastAsia="Calibri" w:hAnsi="Calibri" w:cs="Times New Roman"/>
      <w:lang w:eastAsia="en-US"/>
    </w:rPr>
  </w:style>
  <w:style w:type="character" w:customStyle="1" w:styleId="40">
    <w:name w:val="Заголовок 4 Знак"/>
    <w:basedOn w:val="a0"/>
    <w:link w:val="4"/>
    <w:uiPriority w:val="9"/>
    <w:rsid w:val="00F46BE9"/>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257755648">
      <w:bodyDiv w:val="1"/>
      <w:marLeft w:val="0"/>
      <w:marRight w:val="0"/>
      <w:marTop w:val="0"/>
      <w:marBottom w:val="0"/>
      <w:divBdr>
        <w:top w:val="none" w:sz="0" w:space="0" w:color="auto"/>
        <w:left w:val="none" w:sz="0" w:space="0" w:color="auto"/>
        <w:bottom w:val="none" w:sz="0" w:space="0" w:color="auto"/>
        <w:right w:val="none" w:sz="0" w:space="0" w:color="auto"/>
      </w:divBdr>
      <w:divsChild>
        <w:div w:id="42145753">
          <w:marLeft w:val="0"/>
          <w:marRight w:val="60"/>
          <w:marTop w:val="0"/>
          <w:marBottom w:val="0"/>
          <w:divBdr>
            <w:top w:val="single" w:sz="6" w:space="2" w:color="CCCCCC"/>
            <w:left w:val="single" w:sz="6" w:space="2" w:color="CCCCCC"/>
            <w:bottom w:val="single" w:sz="18" w:space="2" w:color="CCCCCC"/>
            <w:right w:val="single" w:sz="18" w:space="2" w:color="CCCCCC"/>
          </w:divBdr>
          <w:divsChild>
            <w:div w:id="1994291322">
              <w:marLeft w:val="0"/>
              <w:marRight w:val="0"/>
              <w:marTop w:val="0"/>
              <w:marBottom w:val="0"/>
              <w:divBdr>
                <w:top w:val="none" w:sz="0" w:space="0" w:color="auto"/>
                <w:left w:val="none" w:sz="0" w:space="0" w:color="auto"/>
                <w:bottom w:val="none" w:sz="0" w:space="0" w:color="auto"/>
                <w:right w:val="none" w:sz="0" w:space="0" w:color="auto"/>
              </w:divBdr>
            </w:div>
          </w:divsChild>
        </w:div>
        <w:div w:id="55595677">
          <w:marLeft w:val="0"/>
          <w:marRight w:val="0"/>
          <w:marTop w:val="0"/>
          <w:marBottom w:val="0"/>
          <w:divBdr>
            <w:top w:val="none" w:sz="0" w:space="0" w:color="auto"/>
            <w:left w:val="none" w:sz="0" w:space="0" w:color="auto"/>
            <w:bottom w:val="none" w:sz="0" w:space="0" w:color="auto"/>
            <w:right w:val="none" w:sz="0" w:space="0" w:color="auto"/>
          </w:divBdr>
        </w:div>
        <w:div w:id="369040048">
          <w:marLeft w:val="0"/>
          <w:marRight w:val="0"/>
          <w:marTop w:val="0"/>
          <w:marBottom w:val="0"/>
          <w:divBdr>
            <w:top w:val="none" w:sz="0" w:space="0" w:color="auto"/>
            <w:left w:val="none" w:sz="0" w:space="0" w:color="auto"/>
            <w:bottom w:val="none" w:sz="0" w:space="0" w:color="auto"/>
            <w:right w:val="none" w:sz="0" w:space="0" w:color="auto"/>
          </w:divBdr>
        </w:div>
        <w:div w:id="531966662">
          <w:marLeft w:val="0"/>
          <w:marRight w:val="0"/>
          <w:marTop w:val="0"/>
          <w:marBottom w:val="0"/>
          <w:divBdr>
            <w:top w:val="none" w:sz="0" w:space="0" w:color="auto"/>
            <w:left w:val="none" w:sz="0" w:space="0" w:color="auto"/>
            <w:bottom w:val="none" w:sz="0" w:space="0" w:color="auto"/>
            <w:right w:val="none" w:sz="0" w:space="0" w:color="auto"/>
          </w:divBdr>
        </w:div>
        <w:div w:id="542520883">
          <w:marLeft w:val="336"/>
          <w:marRight w:val="0"/>
          <w:marTop w:val="120"/>
          <w:marBottom w:val="312"/>
          <w:divBdr>
            <w:top w:val="none" w:sz="0" w:space="0" w:color="auto"/>
            <w:left w:val="none" w:sz="0" w:space="0" w:color="auto"/>
            <w:bottom w:val="none" w:sz="0" w:space="0" w:color="auto"/>
            <w:right w:val="none" w:sz="0" w:space="0" w:color="auto"/>
          </w:divBdr>
          <w:divsChild>
            <w:div w:id="165383253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64875374">
          <w:marLeft w:val="336"/>
          <w:marRight w:val="0"/>
          <w:marTop w:val="120"/>
          <w:marBottom w:val="312"/>
          <w:divBdr>
            <w:top w:val="none" w:sz="0" w:space="0" w:color="auto"/>
            <w:left w:val="none" w:sz="0" w:space="0" w:color="auto"/>
            <w:bottom w:val="none" w:sz="0" w:space="0" w:color="auto"/>
            <w:right w:val="none" w:sz="0" w:space="0" w:color="auto"/>
          </w:divBdr>
          <w:divsChild>
            <w:div w:id="14095728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631905773">
          <w:marLeft w:val="0"/>
          <w:marRight w:val="0"/>
          <w:marTop w:val="0"/>
          <w:marBottom w:val="0"/>
          <w:divBdr>
            <w:top w:val="none" w:sz="0" w:space="0" w:color="auto"/>
            <w:left w:val="none" w:sz="0" w:space="0" w:color="auto"/>
            <w:bottom w:val="none" w:sz="0" w:space="0" w:color="auto"/>
            <w:right w:val="none" w:sz="0" w:space="0" w:color="auto"/>
          </w:divBdr>
        </w:div>
        <w:div w:id="735515894">
          <w:marLeft w:val="0"/>
          <w:marRight w:val="0"/>
          <w:marTop w:val="0"/>
          <w:marBottom w:val="0"/>
          <w:divBdr>
            <w:top w:val="none" w:sz="0" w:space="0" w:color="auto"/>
            <w:left w:val="none" w:sz="0" w:space="0" w:color="auto"/>
            <w:bottom w:val="none" w:sz="0" w:space="0" w:color="auto"/>
            <w:right w:val="none" w:sz="0" w:space="0" w:color="auto"/>
          </w:divBdr>
        </w:div>
        <w:div w:id="772018120">
          <w:marLeft w:val="0"/>
          <w:marRight w:val="0"/>
          <w:marTop w:val="0"/>
          <w:marBottom w:val="0"/>
          <w:divBdr>
            <w:top w:val="none" w:sz="0" w:space="0" w:color="auto"/>
            <w:left w:val="none" w:sz="0" w:space="0" w:color="auto"/>
            <w:bottom w:val="none" w:sz="0" w:space="0" w:color="auto"/>
            <w:right w:val="none" w:sz="0" w:space="0" w:color="auto"/>
          </w:divBdr>
        </w:div>
        <w:div w:id="875429999">
          <w:marLeft w:val="0"/>
          <w:marRight w:val="0"/>
          <w:marTop w:val="0"/>
          <w:marBottom w:val="0"/>
          <w:divBdr>
            <w:top w:val="none" w:sz="0" w:space="0" w:color="auto"/>
            <w:left w:val="none" w:sz="0" w:space="0" w:color="auto"/>
            <w:bottom w:val="none" w:sz="0" w:space="0" w:color="auto"/>
            <w:right w:val="none" w:sz="0" w:space="0" w:color="auto"/>
          </w:divBdr>
        </w:div>
        <w:div w:id="988941914">
          <w:marLeft w:val="0"/>
          <w:marRight w:val="0"/>
          <w:marTop w:val="0"/>
          <w:marBottom w:val="0"/>
          <w:divBdr>
            <w:top w:val="none" w:sz="0" w:space="0" w:color="auto"/>
            <w:left w:val="none" w:sz="0" w:space="0" w:color="auto"/>
            <w:bottom w:val="none" w:sz="0" w:space="0" w:color="auto"/>
            <w:right w:val="none" w:sz="0" w:space="0" w:color="auto"/>
          </w:divBdr>
        </w:div>
        <w:div w:id="992178723">
          <w:marLeft w:val="0"/>
          <w:marRight w:val="0"/>
          <w:marTop w:val="0"/>
          <w:marBottom w:val="0"/>
          <w:divBdr>
            <w:top w:val="none" w:sz="0" w:space="0" w:color="auto"/>
            <w:left w:val="none" w:sz="0" w:space="0" w:color="auto"/>
            <w:bottom w:val="none" w:sz="0" w:space="0" w:color="auto"/>
            <w:right w:val="none" w:sz="0" w:space="0" w:color="auto"/>
          </w:divBdr>
        </w:div>
        <w:div w:id="1018460280">
          <w:marLeft w:val="336"/>
          <w:marRight w:val="0"/>
          <w:marTop w:val="120"/>
          <w:marBottom w:val="312"/>
          <w:divBdr>
            <w:top w:val="none" w:sz="0" w:space="0" w:color="auto"/>
            <w:left w:val="none" w:sz="0" w:space="0" w:color="auto"/>
            <w:bottom w:val="none" w:sz="0" w:space="0" w:color="auto"/>
            <w:right w:val="none" w:sz="0" w:space="0" w:color="auto"/>
          </w:divBdr>
          <w:divsChild>
            <w:div w:id="40508085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21128779">
          <w:marLeft w:val="336"/>
          <w:marRight w:val="0"/>
          <w:marTop w:val="120"/>
          <w:marBottom w:val="312"/>
          <w:divBdr>
            <w:top w:val="none" w:sz="0" w:space="0" w:color="auto"/>
            <w:left w:val="none" w:sz="0" w:space="0" w:color="auto"/>
            <w:bottom w:val="none" w:sz="0" w:space="0" w:color="auto"/>
            <w:right w:val="none" w:sz="0" w:space="0" w:color="auto"/>
          </w:divBdr>
          <w:divsChild>
            <w:div w:id="99295272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176647914">
          <w:marLeft w:val="0"/>
          <w:marRight w:val="60"/>
          <w:marTop w:val="0"/>
          <w:marBottom w:val="0"/>
          <w:divBdr>
            <w:top w:val="single" w:sz="6" w:space="2" w:color="CCCCCC"/>
            <w:left w:val="single" w:sz="6" w:space="2" w:color="CCCCCC"/>
            <w:bottom w:val="single" w:sz="18" w:space="2" w:color="CCCCCC"/>
            <w:right w:val="single" w:sz="18" w:space="2" w:color="CCCCCC"/>
          </w:divBdr>
          <w:divsChild>
            <w:div w:id="176384166">
              <w:marLeft w:val="0"/>
              <w:marRight w:val="0"/>
              <w:marTop w:val="0"/>
              <w:marBottom w:val="0"/>
              <w:divBdr>
                <w:top w:val="none" w:sz="0" w:space="0" w:color="auto"/>
                <w:left w:val="none" w:sz="0" w:space="0" w:color="auto"/>
                <w:bottom w:val="none" w:sz="0" w:space="0" w:color="auto"/>
                <w:right w:val="none" w:sz="0" w:space="0" w:color="auto"/>
              </w:divBdr>
            </w:div>
          </w:divsChild>
        </w:div>
        <w:div w:id="1226988252">
          <w:marLeft w:val="0"/>
          <w:marRight w:val="60"/>
          <w:marTop w:val="0"/>
          <w:marBottom w:val="0"/>
          <w:divBdr>
            <w:top w:val="single" w:sz="6" w:space="2" w:color="CCCCCC"/>
            <w:left w:val="single" w:sz="6" w:space="2" w:color="CCCCCC"/>
            <w:bottom w:val="single" w:sz="18" w:space="2" w:color="CCCCCC"/>
            <w:right w:val="single" w:sz="18" w:space="2" w:color="CCCCCC"/>
          </w:divBdr>
          <w:divsChild>
            <w:div w:id="558706193">
              <w:marLeft w:val="0"/>
              <w:marRight w:val="0"/>
              <w:marTop w:val="0"/>
              <w:marBottom w:val="0"/>
              <w:divBdr>
                <w:top w:val="none" w:sz="0" w:space="0" w:color="auto"/>
                <w:left w:val="none" w:sz="0" w:space="0" w:color="auto"/>
                <w:bottom w:val="none" w:sz="0" w:space="0" w:color="auto"/>
                <w:right w:val="none" w:sz="0" w:space="0" w:color="auto"/>
              </w:divBdr>
            </w:div>
          </w:divsChild>
        </w:div>
        <w:div w:id="1365474101">
          <w:marLeft w:val="336"/>
          <w:marRight w:val="0"/>
          <w:marTop w:val="120"/>
          <w:marBottom w:val="312"/>
          <w:divBdr>
            <w:top w:val="none" w:sz="0" w:space="0" w:color="auto"/>
            <w:left w:val="none" w:sz="0" w:space="0" w:color="auto"/>
            <w:bottom w:val="none" w:sz="0" w:space="0" w:color="auto"/>
            <w:right w:val="none" w:sz="0" w:space="0" w:color="auto"/>
          </w:divBdr>
          <w:divsChild>
            <w:div w:id="55597160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71109203">
          <w:marLeft w:val="0"/>
          <w:marRight w:val="0"/>
          <w:marTop w:val="0"/>
          <w:marBottom w:val="0"/>
          <w:divBdr>
            <w:top w:val="none" w:sz="0" w:space="0" w:color="auto"/>
            <w:left w:val="none" w:sz="0" w:space="0" w:color="auto"/>
            <w:bottom w:val="none" w:sz="0" w:space="0" w:color="auto"/>
            <w:right w:val="none" w:sz="0" w:space="0" w:color="auto"/>
          </w:divBdr>
        </w:div>
        <w:div w:id="1434396196">
          <w:marLeft w:val="0"/>
          <w:marRight w:val="0"/>
          <w:marTop w:val="0"/>
          <w:marBottom w:val="0"/>
          <w:divBdr>
            <w:top w:val="none" w:sz="0" w:space="0" w:color="auto"/>
            <w:left w:val="none" w:sz="0" w:space="0" w:color="auto"/>
            <w:bottom w:val="none" w:sz="0" w:space="0" w:color="auto"/>
            <w:right w:val="none" w:sz="0" w:space="0" w:color="auto"/>
          </w:divBdr>
        </w:div>
        <w:div w:id="1541357093">
          <w:marLeft w:val="0"/>
          <w:marRight w:val="0"/>
          <w:marTop w:val="0"/>
          <w:marBottom w:val="0"/>
          <w:divBdr>
            <w:top w:val="none" w:sz="0" w:space="0" w:color="auto"/>
            <w:left w:val="none" w:sz="0" w:space="0" w:color="auto"/>
            <w:bottom w:val="none" w:sz="0" w:space="0" w:color="auto"/>
            <w:right w:val="none" w:sz="0" w:space="0" w:color="auto"/>
          </w:divBdr>
        </w:div>
        <w:div w:id="1631594906">
          <w:marLeft w:val="0"/>
          <w:marRight w:val="0"/>
          <w:marTop w:val="0"/>
          <w:marBottom w:val="0"/>
          <w:divBdr>
            <w:top w:val="none" w:sz="0" w:space="0" w:color="auto"/>
            <w:left w:val="none" w:sz="0" w:space="0" w:color="auto"/>
            <w:bottom w:val="none" w:sz="0" w:space="0" w:color="auto"/>
            <w:right w:val="none" w:sz="0" w:space="0" w:color="auto"/>
          </w:divBdr>
        </w:div>
        <w:div w:id="1972515274">
          <w:marLeft w:val="0"/>
          <w:marRight w:val="0"/>
          <w:marTop w:val="0"/>
          <w:marBottom w:val="0"/>
          <w:divBdr>
            <w:top w:val="none" w:sz="0" w:space="0" w:color="auto"/>
            <w:left w:val="none" w:sz="0" w:space="0" w:color="auto"/>
            <w:bottom w:val="none" w:sz="0" w:space="0" w:color="auto"/>
            <w:right w:val="none" w:sz="0" w:space="0" w:color="auto"/>
          </w:divBdr>
        </w:div>
        <w:div w:id="2097818371">
          <w:marLeft w:val="336"/>
          <w:marRight w:val="0"/>
          <w:marTop w:val="120"/>
          <w:marBottom w:val="312"/>
          <w:divBdr>
            <w:top w:val="none" w:sz="0" w:space="0" w:color="auto"/>
            <w:left w:val="none" w:sz="0" w:space="0" w:color="auto"/>
            <w:bottom w:val="none" w:sz="0" w:space="0" w:color="auto"/>
            <w:right w:val="none" w:sz="0" w:space="0" w:color="auto"/>
          </w:divBdr>
          <w:divsChild>
            <w:div w:id="3161562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123063425">
          <w:marLeft w:val="0"/>
          <w:marRight w:val="0"/>
          <w:marTop w:val="0"/>
          <w:marBottom w:val="0"/>
          <w:divBdr>
            <w:top w:val="none" w:sz="0" w:space="0" w:color="auto"/>
            <w:left w:val="none" w:sz="0" w:space="0" w:color="auto"/>
            <w:bottom w:val="none" w:sz="0" w:space="0" w:color="auto"/>
            <w:right w:val="none" w:sz="0" w:space="0" w:color="auto"/>
          </w:divBdr>
          <w:divsChild>
            <w:div w:id="758913920">
              <w:marLeft w:val="0"/>
              <w:marRight w:val="60"/>
              <w:marTop w:val="0"/>
              <w:marBottom w:val="0"/>
              <w:divBdr>
                <w:top w:val="single" w:sz="6" w:space="2" w:color="CCCCCC"/>
                <w:left w:val="single" w:sz="6" w:space="0" w:color="CCCCCC"/>
                <w:bottom w:val="single" w:sz="18" w:space="0" w:color="CCCCCC"/>
                <w:right w:val="single" w:sz="18" w:space="0" w:color="CCCCCC"/>
              </w:divBdr>
              <w:divsChild>
                <w:div w:id="85472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220093">
          <w:marLeft w:val="336"/>
          <w:marRight w:val="0"/>
          <w:marTop w:val="120"/>
          <w:marBottom w:val="312"/>
          <w:divBdr>
            <w:top w:val="none" w:sz="0" w:space="0" w:color="auto"/>
            <w:left w:val="none" w:sz="0" w:space="0" w:color="auto"/>
            <w:bottom w:val="none" w:sz="0" w:space="0" w:color="auto"/>
            <w:right w:val="none" w:sz="0" w:space="0" w:color="auto"/>
          </w:divBdr>
          <w:divsChild>
            <w:div w:id="74588645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389771559">
      <w:bodyDiv w:val="1"/>
      <w:marLeft w:val="0"/>
      <w:marRight w:val="0"/>
      <w:marTop w:val="0"/>
      <w:marBottom w:val="0"/>
      <w:divBdr>
        <w:top w:val="none" w:sz="0" w:space="0" w:color="auto"/>
        <w:left w:val="none" w:sz="0" w:space="0" w:color="auto"/>
        <w:bottom w:val="none" w:sz="0" w:space="0" w:color="auto"/>
        <w:right w:val="none" w:sz="0" w:space="0" w:color="auto"/>
      </w:divBdr>
    </w:div>
    <w:div w:id="404377979">
      <w:bodyDiv w:val="1"/>
      <w:marLeft w:val="0"/>
      <w:marRight w:val="0"/>
      <w:marTop w:val="0"/>
      <w:marBottom w:val="0"/>
      <w:divBdr>
        <w:top w:val="none" w:sz="0" w:space="0" w:color="auto"/>
        <w:left w:val="none" w:sz="0" w:space="0" w:color="auto"/>
        <w:bottom w:val="none" w:sz="0" w:space="0" w:color="auto"/>
        <w:right w:val="none" w:sz="0" w:space="0" w:color="auto"/>
      </w:divBdr>
    </w:div>
    <w:div w:id="417990431">
      <w:bodyDiv w:val="1"/>
      <w:marLeft w:val="0"/>
      <w:marRight w:val="0"/>
      <w:marTop w:val="0"/>
      <w:marBottom w:val="0"/>
      <w:divBdr>
        <w:top w:val="none" w:sz="0" w:space="0" w:color="auto"/>
        <w:left w:val="none" w:sz="0" w:space="0" w:color="auto"/>
        <w:bottom w:val="none" w:sz="0" w:space="0" w:color="auto"/>
        <w:right w:val="none" w:sz="0" w:space="0" w:color="auto"/>
      </w:divBdr>
    </w:div>
    <w:div w:id="546376622">
      <w:bodyDiv w:val="1"/>
      <w:marLeft w:val="0"/>
      <w:marRight w:val="0"/>
      <w:marTop w:val="0"/>
      <w:marBottom w:val="0"/>
      <w:divBdr>
        <w:top w:val="none" w:sz="0" w:space="0" w:color="auto"/>
        <w:left w:val="none" w:sz="0" w:space="0" w:color="auto"/>
        <w:bottom w:val="none" w:sz="0" w:space="0" w:color="auto"/>
        <w:right w:val="none" w:sz="0" w:space="0" w:color="auto"/>
      </w:divBdr>
      <w:divsChild>
        <w:div w:id="1173299117">
          <w:marLeft w:val="0"/>
          <w:marRight w:val="0"/>
          <w:marTop w:val="0"/>
          <w:marBottom w:val="0"/>
          <w:divBdr>
            <w:top w:val="none" w:sz="0" w:space="0" w:color="auto"/>
            <w:left w:val="none" w:sz="0" w:space="0" w:color="auto"/>
            <w:bottom w:val="none" w:sz="0" w:space="0" w:color="auto"/>
            <w:right w:val="none" w:sz="0" w:space="0" w:color="auto"/>
          </w:divBdr>
        </w:div>
        <w:div w:id="1238127067">
          <w:marLeft w:val="0"/>
          <w:marRight w:val="0"/>
          <w:marTop w:val="0"/>
          <w:marBottom w:val="0"/>
          <w:divBdr>
            <w:top w:val="none" w:sz="0" w:space="0" w:color="auto"/>
            <w:left w:val="none" w:sz="0" w:space="0" w:color="auto"/>
            <w:bottom w:val="none" w:sz="0" w:space="0" w:color="auto"/>
            <w:right w:val="none" w:sz="0" w:space="0" w:color="auto"/>
          </w:divBdr>
        </w:div>
        <w:div w:id="1852454092">
          <w:marLeft w:val="0"/>
          <w:marRight w:val="0"/>
          <w:marTop w:val="0"/>
          <w:marBottom w:val="0"/>
          <w:divBdr>
            <w:top w:val="none" w:sz="0" w:space="0" w:color="auto"/>
            <w:left w:val="none" w:sz="0" w:space="0" w:color="auto"/>
            <w:bottom w:val="none" w:sz="0" w:space="0" w:color="auto"/>
            <w:right w:val="none" w:sz="0" w:space="0" w:color="auto"/>
          </w:divBdr>
        </w:div>
      </w:divsChild>
    </w:div>
    <w:div w:id="882015017">
      <w:bodyDiv w:val="1"/>
      <w:marLeft w:val="0"/>
      <w:marRight w:val="0"/>
      <w:marTop w:val="0"/>
      <w:marBottom w:val="0"/>
      <w:divBdr>
        <w:top w:val="none" w:sz="0" w:space="0" w:color="auto"/>
        <w:left w:val="none" w:sz="0" w:space="0" w:color="auto"/>
        <w:bottom w:val="none" w:sz="0" w:space="0" w:color="auto"/>
        <w:right w:val="none" w:sz="0" w:space="0" w:color="auto"/>
      </w:divBdr>
      <w:divsChild>
        <w:div w:id="1391733361">
          <w:marLeft w:val="336"/>
          <w:marRight w:val="0"/>
          <w:marTop w:val="120"/>
          <w:marBottom w:val="312"/>
          <w:divBdr>
            <w:top w:val="none" w:sz="0" w:space="0" w:color="auto"/>
            <w:left w:val="none" w:sz="0" w:space="0" w:color="auto"/>
            <w:bottom w:val="none" w:sz="0" w:space="0" w:color="auto"/>
            <w:right w:val="none" w:sz="0" w:space="0" w:color="auto"/>
          </w:divBdr>
          <w:divsChild>
            <w:div w:id="185881199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044449886">
      <w:bodyDiv w:val="1"/>
      <w:marLeft w:val="0"/>
      <w:marRight w:val="0"/>
      <w:marTop w:val="0"/>
      <w:marBottom w:val="0"/>
      <w:divBdr>
        <w:top w:val="none" w:sz="0" w:space="0" w:color="auto"/>
        <w:left w:val="none" w:sz="0" w:space="0" w:color="auto"/>
        <w:bottom w:val="none" w:sz="0" w:space="0" w:color="auto"/>
        <w:right w:val="none" w:sz="0" w:space="0" w:color="auto"/>
      </w:divBdr>
    </w:div>
    <w:div w:id="1408109902">
      <w:bodyDiv w:val="1"/>
      <w:marLeft w:val="0"/>
      <w:marRight w:val="0"/>
      <w:marTop w:val="0"/>
      <w:marBottom w:val="0"/>
      <w:divBdr>
        <w:top w:val="none" w:sz="0" w:space="0" w:color="auto"/>
        <w:left w:val="none" w:sz="0" w:space="0" w:color="auto"/>
        <w:bottom w:val="none" w:sz="0" w:space="0" w:color="auto"/>
        <w:right w:val="none" w:sz="0" w:space="0" w:color="auto"/>
      </w:divBdr>
      <w:divsChild>
        <w:div w:id="292684756">
          <w:marLeft w:val="0"/>
          <w:marRight w:val="0"/>
          <w:marTop w:val="0"/>
          <w:marBottom w:val="0"/>
          <w:divBdr>
            <w:top w:val="none" w:sz="0" w:space="0" w:color="auto"/>
            <w:left w:val="none" w:sz="0" w:space="0" w:color="auto"/>
            <w:bottom w:val="none" w:sz="0" w:space="0" w:color="auto"/>
            <w:right w:val="none" w:sz="0" w:space="0" w:color="auto"/>
          </w:divBdr>
        </w:div>
        <w:div w:id="1639260676">
          <w:marLeft w:val="0"/>
          <w:marRight w:val="0"/>
          <w:marTop w:val="0"/>
          <w:marBottom w:val="0"/>
          <w:divBdr>
            <w:top w:val="none" w:sz="0" w:space="0" w:color="auto"/>
            <w:left w:val="none" w:sz="0" w:space="0" w:color="auto"/>
            <w:bottom w:val="none" w:sz="0" w:space="0" w:color="auto"/>
            <w:right w:val="none" w:sz="0" w:space="0" w:color="auto"/>
          </w:divBdr>
        </w:div>
        <w:div w:id="1950820533">
          <w:marLeft w:val="0"/>
          <w:marRight w:val="0"/>
          <w:marTop w:val="0"/>
          <w:marBottom w:val="0"/>
          <w:divBdr>
            <w:top w:val="none" w:sz="0" w:space="0" w:color="auto"/>
            <w:left w:val="none" w:sz="0" w:space="0" w:color="auto"/>
            <w:bottom w:val="none" w:sz="0" w:space="0" w:color="auto"/>
            <w:right w:val="none" w:sz="0" w:space="0" w:color="auto"/>
          </w:divBdr>
        </w:div>
        <w:div w:id="1973360691">
          <w:marLeft w:val="0"/>
          <w:marRight w:val="0"/>
          <w:marTop w:val="0"/>
          <w:marBottom w:val="0"/>
          <w:divBdr>
            <w:top w:val="none" w:sz="0" w:space="0" w:color="auto"/>
            <w:left w:val="none" w:sz="0" w:space="0" w:color="auto"/>
            <w:bottom w:val="none" w:sz="0" w:space="0" w:color="auto"/>
            <w:right w:val="none" w:sz="0" w:space="0" w:color="auto"/>
          </w:divBdr>
        </w:div>
        <w:div w:id="2127842665">
          <w:marLeft w:val="0"/>
          <w:marRight w:val="0"/>
          <w:marTop w:val="0"/>
          <w:marBottom w:val="0"/>
          <w:divBdr>
            <w:top w:val="none" w:sz="0" w:space="0" w:color="auto"/>
            <w:left w:val="none" w:sz="0" w:space="0" w:color="auto"/>
            <w:bottom w:val="none" w:sz="0" w:space="0" w:color="auto"/>
            <w:right w:val="none" w:sz="0" w:space="0" w:color="auto"/>
          </w:divBdr>
        </w:div>
      </w:divsChild>
    </w:div>
    <w:div w:id="1417631786">
      <w:bodyDiv w:val="1"/>
      <w:marLeft w:val="0"/>
      <w:marRight w:val="0"/>
      <w:marTop w:val="0"/>
      <w:marBottom w:val="0"/>
      <w:divBdr>
        <w:top w:val="none" w:sz="0" w:space="0" w:color="auto"/>
        <w:left w:val="none" w:sz="0" w:space="0" w:color="auto"/>
        <w:bottom w:val="none" w:sz="0" w:space="0" w:color="auto"/>
        <w:right w:val="none" w:sz="0" w:space="0" w:color="auto"/>
      </w:divBdr>
    </w:div>
    <w:div w:id="1491605239">
      <w:bodyDiv w:val="1"/>
      <w:marLeft w:val="0"/>
      <w:marRight w:val="0"/>
      <w:marTop w:val="0"/>
      <w:marBottom w:val="0"/>
      <w:divBdr>
        <w:top w:val="none" w:sz="0" w:space="0" w:color="auto"/>
        <w:left w:val="none" w:sz="0" w:space="0" w:color="auto"/>
        <w:bottom w:val="none" w:sz="0" w:space="0" w:color="auto"/>
        <w:right w:val="none" w:sz="0" w:space="0" w:color="auto"/>
      </w:divBdr>
      <w:divsChild>
        <w:div w:id="57634957">
          <w:marLeft w:val="0"/>
          <w:marRight w:val="0"/>
          <w:marTop w:val="0"/>
          <w:marBottom w:val="0"/>
          <w:divBdr>
            <w:top w:val="single" w:sz="6" w:space="5" w:color="A2A9B1"/>
            <w:left w:val="single" w:sz="6" w:space="5" w:color="A2A9B1"/>
            <w:bottom w:val="single" w:sz="6" w:space="5" w:color="A2A9B1"/>
            <w:right w:val="single" w:sz="6" w:space="5" w:color="A2A9B1"/>
          </w:divBdr>
        </w:div>
        <w:div w:id="518273103">
          <w:marLeft w:val="336"/>
          <w:marRight w:val="0"/>
          <w:marTop w:val="120"/>
          <w:marBottom w:val="312"/>
          <w:divBdr>
            <w:top w:val="none" w:sz="0" w:space="0" w:color="auto"/>
            <w:left w:val="none" w:sz="0" w:space="0" w:color="auto"/>
            <w:bottom w:val="none" w:sz="0" w:space="0" w:color="auto"/>
            <w:right w:val="none" w:sz="0" w:space="0" w:color="auto"/>
          </w:divBdr>
          <w:divsChild>
            <w:div w:id="94006251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228688365">
          <w:marLeft w:val="0"/>
          <w:marRight w:val="0"/>
          <w:marTop w:val="0"/>
          <w:marBottom w:val="0"/>
          <w:divBdr>
            <w:top w:val="none" w:sz="0" w:space="0" w:color="auto"/>
            <w:left w:val="none" w:sz="0" w:space="0" w:color="auto"/>
            <w:bottom w:val="none" w:sz="0" w:space="0" w:color="auto"/>
            <w:right w:val="none" w:sz="0" w:space="0" w:color="auto"/>
          </w:divBdr>
        </w:div>
        <w:div w:id="1532956553">
          <w:marLeft w:val="336"/>
          <w:marRight w:val="0"/>
          <w:marTop w:val="120"/>
          <w:marBottom w:val="312"/>
          <w:divBdr>
            <w:top w:val="none" w:sz="0" w:space="0" w:color="auto"/>
            <w:left w:val="none" w:sz="0" w:space="0" w:color="auto"/>
            <w:bottom w:val="none" w:sz="0" w:space="0" w:color="auto"/>
            <w:right w:val="none" w:sz="0" w:space="0" w:color="auto"/>
          </w:divBdr>
          <w:divsChild>
            <w:div w:id="139940079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9464131">
          <w:marLeft w:val="336"/>
          <w:marRight w:val="0"/>
          <w:marTop w:val="120"/>
          <w:marBottom w:val="312"/>
          <w:divBdr>
            <w:top w:val="none" w:sz="0" w:space="0" w:color="auto"/>
            <w:left w:val="none" w:sz="0" w:space="0" w:color="auto"/>
            <w:bottom w:val="none" w:sz="0" w:space="0" w:color="auto"/>
            <w:right w:val="none" w:sz="0" w:space="0" w:color="auto"/>
          </w:divBdr>
          <w:divsChild>
            <w:div w:id="1898854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09142612">
      <w:bodyDiv w:val="1"/>
      <w:marLeft w:val="0"/>
      <w:marRight w:val="0"/>
      <w:marTop w:val="0"/>
      <w:marBottom w:val="0"/>
      <w:divBdr>
        <w:top w:val="none" w:sz="0" w:space="0" w:color="auto"/>
        <w:left w:val="none" w:sz="0" w:space="0" w:color="auto"/>
        <w:bottom w:val="none" w:sz="0" w:space="0" w:color="auto"/>
        <w:right w:val="none" w:sz="0" w:space="0" w:color="auto"/>
      </w:divBdr>
    </w:div>
    <w:div w:id="1759793352">
      <w:bodyDiv w:val="1"/>
      <w:marLeft w:val="0"/>
      <w:marRight w:val="0"/>
      <w:marTop w:val="0"/>
      <w:marBottom w:val="0"/>
      <w:divBdr>
        <w:top w:val="none" w:sz="0" w:space="0" w:color="auto"/>
        <w:left w:val="none" w:sz="0" w:space="0" w:color="auto"/>
        <w:bottom w:val="none" w:sz="0" w:space="0" w:color="auto"/>
        <w:right w:val="none" w:sz="0" w:space="0" w:color="auto"/>
      </w:divBdr>
    </w:div>
    <w:div w:id="1894153933">
      <w:bodyDiv w:val="1"/>
      <w:marLeft w:val="0"/>
      <w:marRight w:val="0"/>
      <w:marTop w:val="0"/>
      <w:marBottom w:val="0"/>
      <w:divBdr>
        <w:top w:val="none" w:sz="0" w:space="0" w:color="auto"/>
        <w:left w:val="none" w:sz="0" w:space="0" w:color="auto"/>
        <w:bottom w:val="none" w:sz="0" w:space="0" w:color="auto"/>
        <w:right w:val="none" w:sz="0" w:space="0" w:color="auto"/>
      </w:divBdr>
    </w:div>
    <w:div w:id="1970744384">
      <w:bodyDiv w:val="1"/>
      <w:marLeft w:val="0"/>
      <w:marRight w:val="0"/>
      <w:marTop w:val="0"/>
      <w:marBottom w:val="0"/>
      <w:divBdr>
        <w:top w:val="none" w:sz="0" w:space="0" w:color="auto"/>
        <w:left w:val="none" w:sz="0" w:space="0" w:color="auto"/>
        <w:bottom w:val="none" w:sz="0" w:space="0" w:color="auto"/>
        <w:right w:val="none" w:sz="0" w:space="0" w:color="auto"/>
      </w:divBdr>
    </w:div>
    <w:div w:id="2112356537">
      <w:bodyDiv w:val="1"/>
      <w:marLeft w:val="0"/>
      <w:marRight w:val="0"/>
      <w:marTop w:val="0"/>
      <w:marBottom w:val="0"/>
      <w:divBdr>
        <w:top w:val="none" w:sz="0" w:space="0" w:color="auto"/>
        <w:left w:val="none" w:sz="0" w:space="0" w:color="auto"/>
        <w:bottom w:val="none" w:sz="0" w:space="0" w:color="auto"/>
        <w:right w:val="none" w:sz="0" w:space="0" w:color="auto"/>
      </w:divBdr>
      <w:divsChild>
        <w:div w:id="1038627903">
          <w:marLeft w:val="336"/>
          <w:marRight w:val="0"/>
          <w:marTop w:val="120"/>
          <w:marBottom w:val="312"/>
          <w:divBdr>
            <w:top w:val="none" w:sz="0" w:space="0" w:color="auto"/>
            <w:left w:val="none" w:sz="0" w:space="0" w:color="auto"/>
            <w:bottom w:val="none" w:sz="0" w:space="0" w:color="auto"/>
            <w:right w:val="none" w:sz="0" w:space="0" w:color="auto"/>
          </w:divBdr>
          <w:divsChild>
            <w:div w:id="77779593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2%D0%B8%D1%84%D0%B8%D0%BD%D0%B8%D1%8F" TargetMode="External"/><Relationship Id="rId21" Type="http://schemas.openxmlformats.org/officeDocument/2006/relationships/hyperlink" Target="https://ru.wikipedia.org/wiki/3761_%D0%B3%D0%BE%D0%B4_%D0%B4%D0%BE_%D0%BD._%D1%8D." TargetMode="External"/><Relationship Id="rId42" Type="http://schemas.openxmlformats.org/officeDocument/2006/relationships/hyperlink" Target="https://ru.wikipedia.org/wiki/%D0%92%D0%B8%D1%81%D0%BE%D0%BA%D0%BE%D1%81%D0%BD%D1%8B%D0%B9_%D0%B3%D0%BE%D0%B4" TargetMode="External"/><Relationship Id="rId47" Type="http://schemas.openxmlformats.org/officeDocument/2006/relationships/hyperlink" Target="https://ru.wikipedia.org/wiki/%D0%A1%D0%BE%D0%BB%D0%BD%D0%B5%D1%87%D0%BD%D1%8B%D0%B5_%D1%81%D1%83%D1%82%D0%BA%D0%B8" TargetMode="External"/><Relationship Id="rId63" Type="http://schemas.openxmlformats.org/officeDocument/2006/relationships/hyperlink" Target="https://ru.wikipedia.org/wiki/%D0%92%D1%80%D0%B5%D0%BC%D1%8F" TargetMode="External"/><Relationship Id="rId68" Type="http://schemas.openxmlformats.org/officeDocument/2006/relationships/hyperlink" Target="https://ru.wikipedia.org/wiki/%D0%9F%D0%B0%D0%BB%D0%B5%D0%BE%D0%BB%D0%B8%D1%82" TargetMode="External"/><Relationship Id="rId84" Type="http://schemas.openxmlformats.org/officeDocument/2006/relationships/image" Target="media/image7.jpeg"/><Relationship Id="rId89"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ru.wikipedia.org/wiki/%D0%9B%D1%83%D0%BD%D0%BD%D0%BE-%D1%81%D0%BE%D0%BB%D0%BD%D0%B5%D1%87%D0%BD%D1%8B%D0%B9_%D0%BA%D0%B0%D0%BB%D0%B5%D0%BD%D0%B4%D0%B0%D1%80%D1%8C" TargetMode="External"/><Relationship Id="rId29" Type="http://schemas.openxmlformats.org/officeDocument/2006/relationships/hyperlink" Target="https://ru.wikipedia.org/wiki/%D0%92%D0%B8%D0%B7%D0%B0%D0%BD%D1%82%D0%B8%D0%B9%D1%81%D0%BA%D0%B8%D0%B9_%D0%BA%D0%B0%D0%BB%D0%B5%D0%BD%D0%B4%D0%B0%D1%80%D1%8C" TargetMode="External"/><Relationship Id="rId107" Type="http://schemas.openxmlformats.org/officeDocument/2006/relationships/image" Target="media/image27.jpeg"/><Relationship Id="rId11" Type="http://schemas.openxmlformats.org/officeDocument/2006/relationships/hyperlink" Target="https://ru.wikipedia.org/wiki/%D0%A1%D0%B8%D1%81%D1%82%D0%B5%D0%BC%D0%B0_%D1%81%D1%87%D0%B8%D1%81%D0%BB%D0%B5%D0%BD%D0%B8%D1%8F" TargetMode="External"/><Relationship Id="rId24" Type="http://schemas.openxmlformats.org/officeDocument/2006/relationships/hyperlink" Target="https://ru.wikipedia.org/wiki/753_%D0%B3%D0%BE%D0%B4_%D0%B4%D0%BE_%D0%BD._%D1%8D." TargetMode="External"/><Relationship Id="rId32" Type="http://schemas.openxmlformats.org/officeDocument/2006/relationships/hyperlink" Target="https://ru.wikipedia.org/wiki/%D0%93%D1%80%D0%B8%D0%B3%D0%BE%D1%80%D0%B8%D0%B0%D0%BD%D1%81%D0%BA%D0%B8%D0%B9_%D0%BA%D0%B0%D0%BB%D0%B5%D0%BD%D0%B4%D0%B0%D1%80%D1%8C" TargetMode="External"/><Relationship Id="rId37" Type="http://schemas.openxmlformats.org/officeDocument/2006/relationships/hyperlink" Target="https://ru.wikipedia.org/wiki/%D0%9A%D0%B0%D0%BB%D0%B5%D0%BD%D0%B4%D0%B0%D1%80%D1%8C_%D0%B1%D0%B0%D1%85%D0%B0%D0%B8" TargetMode="External"/><Relationship Id="rId40" Type="http://schemas.openxmlformats.org/officeDocument/2006/relationships/hyperlink" Target="https://ru.wikipedia.org/wiki/%D0%AE%D0%BB%D0%B8%D0%B0%D0%BD%D1%81%D0%BA%D0%B8%D0%B9_%D0%BA%D0%B0%D0%BB%D0%B5%D0%BD%D0%B4%D0%B0%D1%80%D1%8C" TargetMode="External"/><Relationship Id="rId45" Type="http://schemas.openxmlformats.org/officeDocument/2006/relationships/hyperlink" Target="https://ru.wikipedia.org/wiki/%D0%97%D0%B5%D0%BC%D0%BB%D1%8F" TargetMode="External"/><Relationship Id="rId53" Type="http://schemas.openxmlformats.org/officeDocument/2006/relationships/hyperlink" Target="https://ru.wikipedia.org/wiki/%D0%92%D0%B0%D0%B2%D0%B8%D0%BB%D0%BE%D0%BD" TargetMode="External"/><Relationship Id="rId58" Type="http://schemas.openxmlformats.org/officeDocument/2006/relationships/hyperlink" Target="https://ru.wikipedia.org/wiki/%D0%94%D1%80%D0%B5%D0%B2%D0%BD%D0%B8%D0%B9_%D0%95%D0%B3%D0%B8%D0%BF%D0%B5%D1%82" TargetMode="External"/><Relationship Id="rId66" Type="http://schemas.openxmlformats.org/officeDocument/2006/relationships/hyperlink" Target="https://ru.wikipedia.org/wiki/%D0%A0%D0%B0%D1%81%D0%BA%D0%BE%D0%BF%D0%BA%D0%B8" TargetMode="External"/><Relationship Id="rId74" Type="http://schemas.openxmlformats.org/officeDocument/2006/relationships/hyperlink" Target="https://ru.wikipedia.org/wiki/%D0%97%D0%B5%D0%BC%D0%BB%D1%8F" TargetMode="External"/><Relationship Id="rId79" Type="http://schemas.openxmlformats.org/officeDocument/2006/relationships/image" Target="media/image2.jpeg"/><Relationship Id="rId87" Type="http://schemas.openxmlformats.org/officeDocument/2006/relationships/image" Target="media/image10.jpeg"/><Relationship Id="rId102" Type="http://schemas.openxmlformats.org/officeDocument/2006/relationships/image" Target="media/image22.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ru.wikipedia.org/wiki/%D0%93%D0%BB%D0%BE%D0%B1%D0%B0%D0%BB%D0%B8%D0%B7%D0%B0%D1%86%D0%B8%D1%8F" TargetMode="External"/><Relationship Id="rId82" Type="http://schemas.openxmlformats.org/officeDocument/2006/relationships/image" Target="media/image5.jpeg"/><Relationship Id="rId90" Type="http://schemas.openxmlformats.org/officeDocument/2006/relationships/hyperlink" Target="https://ru.wikipedia.org/wiki" TargetMode="External"/><Relationship Id="rId95" Type="http://schemas.openxmlformats.org/officeDocument/2006/relationships/image" Target="media/image15.jpeg"/><Relationship Id="rId19" Type="http://schemas.openxmlformats.org/officeDocument/2006/relationships/hyperlink" Target="https://ru.wikipedia.org/wiki/%D0%9D%D0%B8%D0%BB" TargetMode="External"/><Relationship Id="rId14" Type="http://schemas.openxmlformats.org/officeDocument/2006/relationships/hyperlink" Target="https://ru.wikipedia.org/wiki/%D0%9B%D1%83%D0%BD%D0%B0" TargetMode="External"/><Relationship Id="rId22" Type="http://schemas.openxmlformats.org/officeDocument/2006/relationships/hyperlink" Target="https://ru.wikipedia.org/w/index.php?title=5493_%D0%B3%D0%BE%D0%B4_%D0%B4%D0%BE_%D0%BD._%D1%8D.&amp;action=edit&amp;redlink=1" TargetMode="External"/><Relationship Id="rId27" Type="http://schemas.openxmlformats.org/officeDocument/2006/relationships/hyperlink" Target="https://ru.wikipedia.org/wiki/%D0%A2%D1%80%D0%BE%D0%BD" TargetMode="External"/><Relationship Id="rId30" Type="http://schemas.openxmlformats.org/officeDocument/2006/relationships/hyperlink" Target="https://ru.wikipedia.org/wiki/14_%D1%81%D0%B5%D0%BD%D1%82%D1%8F%D0%B1%D1%80%D1%8F" TargetMode="External"/><Relationship Id="rId35" Type="http://schemas.openxmlformats.org/officeDocument/2006/relationships/hyperlink" Target="https://ru.wikipedia.org/wiki/%D0%A5%D0%B8%D0%B4%D0%B6%D1%80%D0%B0" TargetMode="External"/><Relationship Id="rId43" Type="http://schemas.openxmlformats.org/officeDocument/2006/relationships/hyperlink" Target="https://ru.wikipedia.org/wiki/%D0%95%D0%B4%D0%B8%D0%BD%D0%B8%D1%86%D1%8B_%D0%B8%D0%B7%D0%BC%D0%B5%D1%80%D0%B5%D0%BD%D0%B8%D1%8F_%D0%B2%D1%80%D0%B5%D0%BC%D0%B5%D0%BD%D0%B8" TargetMode="External"/><Relationship Id="rId48" Type="http://schemas.openxmlformats.org/officeDocument/2006/relationships/hyperlink" Target="https://ru.wikipedia.org/wiki/%D0%95%D0%B4%D0%B8%D0%BD%D0%B8%D1%86%D1%8B_%D0%B8%D0%B7%D0%BC%D0%B5%D1%80%D0%B5%D0%BD%D0%B8%D1%8F_%D0%B2%D1%80%D0%B5%D0%BC%D0%B5%D0%BD%D0%B8" TargetMode="External"/><Relationship Id="rId56" Type="http://schemas.openxmlformats.org/officeDocument/2006/relationships/hyperlink" Target="https://ru.wikipedia.org/wiki/%D0%93%D1%80%D0%B8%D0%B3%D0%BE%D1%80%D0%B8%D0%B0%D0%BD%D1%81%D0%BA%D0%B8%D0%B9_%D0%BA%D0%B0%D0%BB%D0%B5%D0%BD%D0%B4%D0%B0%D1%80%D1%8C" TargetMode="External"/><Relationship Id="rId64" Type="http://schemas.openxmlformats.org/officeDocument/2006/relationships/hyperlink" Target="https://ru.wikipedia.org/wiki/%D0%9B%D1%83%D0%BD%D0%B0" TargetMode="External"/><Relationship Id="rId69" Type="http://schemas.openxmlformats.org/officeDocument/2006/relationships/hyperlink" Target="https://ru.wikipedia.org/wiki/%D0%92%D1%8B%D1%87%D0%B8%D1%81%D0%BB%D0%B5%D0%BD%D0%B8%D0%B5" TargetMode="External"/><Relationship Id="rId77" Type="http://schemas.openxmlformats.org/officeDocument/2006/relationships/hyperlink" Target="https://ru.wikipedia.org/wiki/%D0%92%D0%B8%D1%81%D0%BE%D0%BA%D0%BE%D1%81%D0%BD%D1%8B%D0%B9_%D0%B3%D0%BE%D0%B4" TargetMode="External"/><Relationship Id="rId100" Type="http://schemas.openxmlformats.org/officeDocument/2006/relationships/image" Target="media/image20.jpeg"/><Relationship Id="rId105" Type="http://schemas.openxmlformats.org/officeDocument/2006/relationships/image" Target="media/image25.jpeg"/><Relationship Id="rId8" Type="http://schemas.openxmlformats.org/officeDocument/2006/relationships/hyperlink" Target="https://ru.wikipedia.org/wiki/%D0%9B%D0%B0%D1%82%D0%B8%D0%BD%D1%81%D0%BA%D0%B8%D0%B9_%D1%8F%D0%B7%D1%8B%D0%BA" TargetMode="External"/><Relationship Id="rId51" Type="http://schemas.openxmlformats.org/officeDocument/2006/relationships/hyperlink" Target="https://ru.wikipedia.org/wiki/%D0%A8%D0%B0%D0%BD_(%D0%B4%D0%B8%D0%BD%D0%B0%D1%81%D1%82%D0%B8%D1%8F)" TargetMode="External"/><Relationship Id="rId72" Type="http://schemas.openxmlformats.org/officeDocument/2006/relationships/hyperlink" Target="https://ru.wikipedia.org/wiki/%D0%95%D0%B4%D0%B8%D0%BD%D0%B8%D1%86%D1%8B_%D0%B8%D0%B7%D0%BC%D0%B5%D1%80%D0%B5%D0%BD%D0%B8%D1%8F" TargetMode="External"/><Relationship Id="rId80" Type="http://schemas.openxmlformats.org/officeDocument/2006/relationships/image" Target="media/image3.jpeg"/><Relationship Id="rId85" Type="http://schemas.openxmlformats.org/officeDocument/2006/relationships/image" Target="media/image8.jpeg"/><Relationship Id="rId93" Type="http://schemas.openxmlformats.org/officeDocument/2006/relationships/image" Target="media/image13.jpeg"/><Relationship Id="rId98" Type="http://schemas.openxmlformats.org/officeDocument/2006/relationships/image" Target="media/image18.jpeg"/><Relationship Id="rId3" Type="http://schemas.openxmlformats.org/officeDocument/2006/relationships/styles" Target="styles.xml"/><Relationship Id="rId12" Type="http://schemas.openxmlformats.org/officeDocument/2006/relationships/hyperlink" Target="https://ru.wikipedia.org/wiki/%D0%A1%D0%BE%D0%BB%D0%BD%D1%86%D0%B5" TargetMode="External"/><Relationship Id="rId17" Type="http://schemas.openxmlformats.org/officeDocument/2006/relationships/hyperlink" Target="https://ru.wikipedia.org/wiki/%D0%93%D0%B5%D0%BB%D0%B8%D0%B0%D0%BA%D0%B8%D1%87%D0%B5%D1%81%D0%BA%D0%B8%D0%B9_%D0%B2%D0%BE%D1%81%D1%85%D0%BE%D0%B4" TargetMode="External"/><Relationship Id="rId25" Type="http://schemas.openxmlformats.org/officeDocument/2006/relationships/hyperlink" Target="https://ru.wikipedia.org/wiki/%D0%9F%D0%B0%D1%80%D1%84%D1%8F%D0%BD%D0%B5" TargetMode="External"/><Relationship Id="rId33" Type="http://schemas.openxmlformats.org/officeDocument/2006/relationships/hyperlink" Target="https://ru.wikipedia.org/wiki/%D0%A1%D0%BE%D1%82%D0%B2%D0%BE%D1%80%D0%B5%D0%BD%D0%B8%D0%B5_%D0%BC%D0%B8%D1%80%D0%B0_%D0%B2_%D0%91%D0%B8%D0%B1%D0%BB%D0%B8%D0%B8" TargetMode="External"/><Relationship Id="rId38" Type="http://schemas.openxmlformats.org/officeDocument/2006/relationships/hyperlink" Target="https://ru.wikipedia.org/wiki/%D0%93%D0%B0%D0%B9_%D0%AE%D0%BB%D0%B8%D0%B9_%D0%A6%D0%B5%D0%B7%D0%B0%D1%80%D1%8C" TargetMode="External"/><Relationship Id="rId46" Type="http://schemas.openxmlformats.org/officeDocument/2006/relationships/hyperlink" Target="https://ru.wikipedia.org/wiki/%D0%90%D1%81%D1%82%D1%80%D0%BE%D0%BD%D0%BE%D0%BC%D0%B8%D1%8F" TargetMode="External"/><Relationship Id="rId59" Type="http://schemas.openxmlformats.org/officeDocument/2006/relationships/hyperlink" Target="https://ru.wikipedia.org/wiki/%D0%9C%D0%B0%D0%B9%D1%8F_(%D1%86%D0%B8%D0%B2%D0%B8%D0%BB%D0%B8%D0%B7%D0%B0%D1%86%D0%B8%D1%8F)" TargetMode="External"/><Relationship Id="rId67" Type="http://schemas.openxmlformats.org/officeDocument/2006/relationships/hyperlink" Target="https://ru.wikipedia.org/wiki/%D0%A4%D0%B0%D0%B7%D1%8B_%D0%9B%D1%83%D0%BD%D1%8B" TargetMode="External"/><Relationship Id="rId103" Type="http://schemas.openxmlformats.org/officeDocument/2006/relationships/image" Target="media/image23.jpeg"/><Relationship Id="rId108" Type="http://schemas.openxmlformats.org/officeDocument/2006/relationships/header" Target="header1.xml"/><Relationship Id="rId20" Type="http://schemas.openxmlformats.org/officeDocument/2006/relationships/hyperlink" Target="https://ru.wikipedia.org/wiki/%D0%95%D0%B2%D1%80%D0%B5%D0%B8" TargetMode="External"/><Relationship Id="rId41" Type="http://schemas.openxmlformats.org/officeDocument/2006/relationships/hyperlink" Target="https://ru.wikipedia.org/wiki/1492_%D0%B3%D0%BE%D0%B4" TargetMode="External"/><Relationship Id="rId54" Type="http://schemas.openxmlformats.org/officeDocument/2006/relationships/hyperlink" Target="https://ru.wikipedia.org/wiki/I_%D0%B2%D0%B5%D0%BA" TargetMode="External"/><Relationship Id="rId62" Type="http://schemas.openxmlformats.org/officeDocument/2006/relationships/hyperlink" Target="https://ru.wikipedia.org/wiki/%D0%95%D0%B4%D0%B8%D0%BD%D0%B8%D1%86%D1%8B_%D0%B8%D0%B7%D0%BC%D0%B5%D1%80%D0%B5%D0%BD%D0%B8%D1%8F" TargetMode="External"/><Relationship Id="rId70" Type="http://schemas.openxmlformats.org/officeDocument/2006/relationships/hyperlink" Target="https://ru.wikipedia.org/wiki/%D0%A1%D0%B8%D0%B4%D0%B5%D1%80%D0%B8%D1%87%D0%B5%D1%81%D0%BA%D0%B8%D0%B9_%D0%BF%D0%B5%D1%80%D0%B8%D0%BE%D0%B4" TargetMode="External"/><Relationship Id="rId75" Type="http://schemas.openxmlformats.org/officeDocument/2006/relationships/hyperlink" Target="https://ru.wikipedia.org/wiki/%D0%A1%D0%BE%D0%BB%D0%BD%D1%86%D0%B5" TargetMode="External"/><Relationship Id="rId83" Type="http://schemas.openxmlformats.org/officeDocument/2006/relationships/image" Target="media/image6.jpeg"/><Relationship Id="rId88" Type="http://schemas.openxmlformats.org/officeDocument/2006/relationships/image" Target="media/image11.jpeg"/><Relationship Id="rId91" Type="http://schemas.openxmlformats.org/officeDocument/2006/relationships/hyperlink" Target="https://pozdravok.ru" TargetMode="External"/><Relationship Id="rId96"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B%D1%83%D0%BD%D0%BD%D1%8B%D0%B9_%D0%BA%D0%B0%D0%BB%D0%B5%D0%BD%D0%B4%D0%B0%D1%80%D1%8C" TargetMode="External"/><Relationship Id="rId23" Type="http://schemas.openxmlformats.org/officeDocument/2006/relationships/hyperlink" Target="https://ru.wikipedia.org/wiki/Ab_urbe_condita" TargetMode="External"/><Relationship Id="rId28" Type="http://schemas.openxmlformats.org/officeDocument/2006/relationships/hyperlink" Target="https://ru.wikipedia.org/wiki/%D0%95%D0%B3%D0%B8%D0%BF%D1%82%D1%8F%D0%BD%D0%B5" TargetMode="External"/><Relationship Id="rId36" Type="http://schemas.openxmlformats.org/officeDocument/2006/relationships/hyperlink" Target="https://ru.wikipedia.org/wiki/%D0%91%D1%83%D0%B4%D0%B4%D0%B8%D0%B7%D0%BC" TargetMode="External"/><Relationship Id="rId49" Type="http://schemas.openxmlformats.org/officeDocument/2006/relationships/hyperlink" Target="https://ru.wikipedia.org/wiki/%D0%94%D0%B5%D0%BD%D1%8C" TargetMode="External"/><Relationship Id="rId57" Type="http://schemas.openxmlformats.org/officeDocument/2006/relationships/hyperlink" Target="https://ru.wikipedia.org/wiki/%D0%90%D1%81%D1%82%D1%80%D0%BE%D0%BD%D0%BE%D0%BC%D0%B8%D1%8F" TargetMode="External"/><Relationship Id="rId106" Type="http://schemas.openxmlformats.org/officeDocument/2006/relationships/image" Target="media/image26.jpeg"/><Relationship Id="rId10" Type="http://schemas.openxmlformats.org/officeDocument/2006/relationships/hyperlink" Target="https://ru.wikipedia.org/wiki/%D0%9A%D0%B0%D0%BB%D0%B5%D0%BD%D0%B4%D1%8B" TargetMode="External"/><Relationship Id="rId31" Type="http://schemas.openxmlformats.org/officeDocument/2006/relationships/hyperlink" Target="https://ru.wikipedia.org/wiki/2018_%D0%B3%D0%BE%D0%B4" TargetMode="External"/><Relationship Id="rId44" Type="http://schemas.openxmlformats.org/officeDocument/2006/relationships/hyperlink" Target="https://ru.wikipedia.org/wiki/%D0%A5%D1%80%D0%BE%D0%BD%D0%BE%D0%BB%D0%BE%D0%B3%D0%B8%D1%8F" TargetMode="External"/><Relationship Id="rId52" Type="http://schemas.openxmlformats.org/officeDocument/2006/relationships/hyperlink" Target="https://ru.wikipedia.org/wiki/%D0%94%D1%80%D0%B5%D0%B2%D0%BD%D0%B8%D0%B9_%D0%92%D0%BE%D1%81%D1%82%D0%BE%D0%BA" TargetMode="External"/><Relationship Id="rId60" Type="http://schemas.openxmlformats.org/officeDocument/2006/relationships/hyperlink" Target="https://ru.wikipedia.org/wiki/%D0%9A%D0%B0%D0%BB%D0%B5%D0%BD%D0%B4%D0%B0%D1%80%D1%8C_%D0%BC%D0%B0%D0%B9%D1%8F" TargetMode="External"/><Relationship Id="rId65" Type="http://schemas.openxmlformats.org/officeDocument/2006/relationships/hyperlink" Target="https://ru.wikipedia.org/wiki/%D0%97%D0%B5%D0%BC%D0%BB%D1%8F" TargetMode="External"/><Relationship Id="rId73" Type="http://schemas.openxmlformats.org/officeDocument/2006/relationships/hyperlink" Target="https://ru.wikipedia.org/wiki/%D0%92%D1%80%D0%B5%D0%BC%D1%8F" TargetMode="External"/><Relationship Id="rId78" Type="http://schemas.openxmlformats.org/officeDocument/2006/relationships/image" Target="media/image1.jpeg"/><Relationship Id="rId81" Type="http://schemas.openxmlformats.org/officeDocument/2006/relationships/image" Target="media/image4.jpeg"/><Relationship Id="rId86" Type="http://schemas.openxmlformats.org/officeDocument/2006/relationships/image" Target="media/image9.jpeg"/><Relationship Id="rId94" Type="http://schemas.openxmlformats.org/officeDocument/2006/relationships/image" Target="media/image14.jpeg"/><Relationship Id="rId99" Type="http://schemas.openxmlformats.org/officeDocument/2006/relationships/image" Target="media/image19.jpeg"/><Relationship Id="rId10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yperlink" Target="https://ru.wikipedia.org/wiki/%D0%94%D1%80%D0%B5%D0%B2%D0%BD%D0%B8%D0%B9_%D0%A0%D0%B8%D0%BC" TargetMode="External"/><Relationship Id="rId13" Type="http://schemas.openxmlformats.org/officeDocument/2006/relationships/hyperlink" Target="https://ru.wikipedia.org/wiki/%D0%A1%D0%BE%D0%BB%D0%BD%D0%B5%D1%87%D0%BD%D1%8B%D0%B9_%D0%BA%D0%B0%D0%BB%D0%B5%D0%BD%D0%B4%D0%B0%D1%80%D1%8C" TargetMode="External"/><Relationship Id="rId18" Type="http://schemas.openxmlformats.org/officeDocument/2006/relationships/hyperlink" Target="https://ru.wikipedia.org/wiki/%D0%A1%D0%B8%D1%80%D0%B8%D1%83%D1%81" TargetMode="External"/><Relationship Id="rId39" Type="http://schemas.openxmlformats.org/officeDocument/2006/relationships/hyperlink" Target="https://ru.wikipedia.org/wiki/45_%D0%B3%D0%BE%D0%B4_%D0%B4%D0%BE_%D0%BD._%D1%8D." TargetMode="External"/><Relationship Id="rId109" Type="http://schemas.openxmlformats.org/officeDocument/2006/relationships/fontTable" Target="fontTable.xml"/><Relationship Id="rId34" Type="http://schemas.openxmlformats.org/officeDocument/2006/relationships/hyperlink" Target="https://ru.wikipedia.org/wiki/%D0%98%D1%81%D0%BB%D0%B0%D0%BC%D1%81%D0%BA%D0%B8%D0%B9_%D0%BA%D0%B0%D0%BB%D0%B5%D0%BD%D0%B4%D0%B0%D1%80%D1%8C" TargetMode="External"/><Relationship Id="rId50" Type="http://schemas.openxmlformats.org/officeDocument/2006/relationships/hyperlink" Target="https://ru.wikipedia.org/wiki/%D0%9C%D0%B5%D1%81%D1%8F%D1%86" TargetMode="External"/><Relationship Id="rId55" Type="http://schemas.openxmlformats.org/officeDocument/2006/relationships/hyperlink" Target="https://ru.wikipedia.org/wiki/%D0%94%D1%80%D0%B5%D0%B2%D0%BD%D0%B8%D0%B9_%D0%A0%D0%B8%D0%BC" TargetMode="External"/><Relationship Id="rId76" Type="http://schemas.openxmlformats.org/officeDocument/2006/relationships/hyperlink" Target="https://ru.wikipedia.org/wiki/%D0%A1%D1%83%D1%82%D0%BA%D0%B8" TargetMode="External"/><Relationship Id="rId97" Type="http://schemas.openxmlformats.org/officeDocument/2006/relationships/image" Target="media/image17.jpeg"/><Relationship Id="rId104" Type="http://schemas.openxmlformats.org/officeDocument/2006/relationships/image" Target="media/image24.jpeg"/><Relationship Id="rId7" Type="http://schemas.openxmlformats.org/officeDocument/2006/relationships/endnotes" Target="endnotes.xml"/><Relationship Id="rId71" Type="http://schemas.openxmlformats.org/officeDocument/2006/relationships/hyperlink" Target="https://ru.wikipedia.org/wiki/%D0%A1%D1%83%D1%82%D0%BA%D0%B8" TargetMode="External"/><Relationship Id="rId92" Type="http://schemas.openxmlformats.org/officeDocument/2006/relationships/hyperlink" Target="http://zateevo.ru/?section=page&amp;alias=maia_kalenda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6AEC1-6C07-4517-9ECA-00CE78F40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2060</TotalTime>
  <Pages>20</Pages>
  <Words>4546</Words>
  <Characters>25915</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Гимназия</Company>
  <LinksUpToDate>false</LinksUpToDate>
  <CharactersWithSpaces>30401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iv.osipenko</dc:creator>
  <cp:lastModifiedBy>nec.stepanov</cp:lastModifiedBy>
  <cp:revision>50</cp:revision>
  <cp:lastPrinted>2019-02-14T09:09:00Z</cp:lastPrinted>
  <dcterms:created xsi:type="dcterms:W3CDTF">2019-01-17T07:43:00Z</dcterms:created>
  <dcterms:modified xsi:type="dcterms:W3CDTF">2019-02-18T05:58:00Z</dcterms:modified>
</cp:coreProperties>
</file>